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1EEC" w14:textId="20293E0E" w:rsidR="0019530F" w:rsidRDefault="00FE7E97">
      <w:pPr>
        <w:jc w:val="center"/>
        <w:rPr>
          <w:sz w:val="32"/>
        </w:rPr>
        <w:sectPr w:rsidR="0019530F">
          <w:type w:val="continuous"/>
          <w:pgSz w:w="11910" w:h="16840"/>
          <w:pgMar w:top="580" w:right="140" w:bottom="280" w:left="3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0F736B3" wp14:editId="4E9408FA">
            <wp:extent cx="7171690" cy="1014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4417" w14:textId="77777777" w:rsidR="0019530F" w:rsidRDefault="008B1096">
      <w:pPr>
        <w:pStyle w:val="21"/>
        <w:spacing w:before="64" w:line="274" w:lineRule="exact"/>
        <w:ind w:left="4305"/>
        <w:jc w:val="both"/>
      </w:pPr>
      <w:r>
        <w:lastRenderedPageBreak/>
        <w:t>Пояснительная записка</w:t>
      </w:r>
    </w:p>
    <w:p w14:paraId="41C2DFAD" w14:textId="77777777" w:rsidR="008B1096" w:rsidRDefault="008B1096">
      <w:pPr>
        <w:pStyle w:val="21"/>
        <w:spacing w:before="64" w:line="274" w:lineRule="exact"/>
        <w:ind w:left="4305"/>
        <w:jc w:val="both"/>
      </w:pPr>
    </w:p>
    <w:p w14:paraId="6C0BC7F7" w14:textId="77777777" w:rsidR="008B1096" w:rsidRDefault="008B1096">
      <w:pPr>
        <w:pStyle w:val="21"/>
        <w:spacing w:before="64" w:line="274" w:lineRule="exact"/>
        <w:ind w:left="4305"/>
        <w:jc w:val="both"/>
      </w:pPr>
    </w:p>
    <w:p w14:paraId="1B033097" w14:textId="77777777" w:rsidR="008B1096" w:rsidRPr="00047910" w:rsidRDefault="008B1096" w:rsidP="008B1096">
      <w:pPr>
        <w:jc w:val="both"/>
        <w:rPr>
          <w:sz w:val="24"/>
          <w:szCs w:val="24"/>
        </w:rPr>
      </w:pPr>
      <w:r w:rsidRPr="00047910">
        <w:rPr>
          <w:sz w:val="24"/>
          <w:szCs w:val="24"/>
        </w:rPr>
        <w:t xml:space="preserve">Рабочая программа по </w:t>
      </w:r>
      <w:r w:rsidR="00047910" w:rsidRPr="00224E92">
        <w:rPr>
          <w:sz w:val="24"/>
          <w:szCs w:val="24"/>
          <w:u w:val="single"/>
        </w:rPr>
        <w:t>истории</w:t>
      </w:r>
      <w:r w:rsidRPr="00047910">
        <w:rPr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646BCD05" w14:textId="77777777" w:rsidR="008B1096" w:rsidRPr="00047910" w:rsidRDefault="008B1096" w:rsidP="008B1096">
      <w:pPr>
        <w:jc w:val="both"/>
        <w:rPr>
          <w:sz w:val="24"/>
          <w:szCs w:val="24"/>
        </w:rPr>
      </w:pPr>
      <w:r w:rsidRPr="00047910">
        <w:rPr>
          <w:sz w:val="24"/>
          <w:szCs w:val="24"/>
        </w:rPr>
        <w:t>для классов, работающих по ФГОС:</w:t>
      </w:r>
    </w:p>
    <w:p w14:paraId="16A5338D" w14:textId="77777777" w:rsidR="008B1096" w:rsidRPr="00047910" w:rsidRDefault="008B1096" w:rsidP="008B1096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</w:t>
      </w:r>
      <w:bookmarkStart w:id="0" w:name="_GoBack"/>
      <w:bookmarkEnd w:id="0"/>
      <w:r w:rsidRPr="00047910">
        <w:rPr>
          <w:sz w:val="24"/>
          <w:szCs w:val="24"/>
        </w:rPr>
        <w:t>ания и науки Российской Федерации от 17мая  2012 г. № 413</w:t>
      </w:r>
      <w:r w:rsidR="009A3861" w:rsidRPr="00047910">
        <w:rPr>
          <w:sz w:val="24"/>
          <w:szCs w:val="24"/>
        </w:rPr>
        <w:t>.</w:t>
      </w:r>
    </w:p>
    <w:p w14:paraId="5AB76FED" w14:textId="77777777" w:rsidR="008B1096" w:rsidRPr="00047910" w:rsidRDefault="008B1096" w:rsidP="008B1096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Закон Российской Федерации «Об образовании» (статья 7).</w:t>
      </w:r>
    </w:p>
    <w:p w14:paraId="4A4DD0C8" w14:textId="77777777" w:rsidR="008B1096" w:rsidRPr="00047910" w:rsidRDefault="008B1096" w:rsidP="008B1096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>Учебный план МБОУ г.</w:t>
      </w:r>
      <w:r w:rsidR="00047910">
        <w:rPr>
          <w:sz w:val="24"/>
          <w:szCs w:val="24"/>
        </w:rPr>
        <w:t xml:space="preserve"> Иркутска  СОШ № 7 на 20</w:t>
      </w:r>
      <w:r w:rsidR="00047910" w:rsidRPr="00224E92">
        <w:rPr>
          <w:sz w:val="24"/>
          <w:szCs w:val="24"/>
          <w:u w:val="single"/>
        </w:rPr>
        <w:t>19</w:t>
      </w:r>
      <w:r w:rsidR="00047910">
        <w:rPr>
          <w:sz w:val="24"/>
          <w:szCs w:val="24"/>
        </w:rPr>
        <w:t>/20</w:t>
      </w:r>
      <w:r w:rsidR="00047910" w:rsidRPr="00224E92">
        <w:rPr>
          <w:sz w:val="24"/>
          <w:szCs w:val="24"/>
          <w:u w:val="single"/>
        </w:rPr>
        <w:t>20</w:t>
      </w:r>
      <w:r w:rsidRPr="00047910">
        <w:rPr>
          <w:sz w:val="24"/>
          <w:szCs w:val="24"/>
        </w:rPr>
        <w:t>учебный год.</w:t>
      </w:r>
    </w:p>
    <w:p w14:paraId="264F61E6" w14:textId="562103FA" w:rsidR="008B1096" w:rsidRPr="00047910" w:rsidRDefault="008B1096" w:rsidP="008B1096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047910">
        <w:rPr>
          <w:sz w:val="24"/>
          <w:szCs w:val="24"/>
        </w:rPr>
        <w:t xml:space="preserve">Примерная программа (основного общего образования, среднего (полного) общего образования) по </w:t>
      </w:r>
      <w:r w:rsidR="00047910">
        <w:rPr>
          <w:sz w:val="24"/>
          <w:szCs w:val="24"/>
          <w:u w:val="single"/>
        </w:rPr>
        <w:t>истории</w:t>
      </w:r>
      <w:r w:rsidRPr="00047910">
        <w:rPr>
          <w:sz w:val="24"/>
          <w:szCs w:val="24"/>
        </w:rPr>
        <w:t>.</w:t>
      </w:r>
    </w:p>
    <w:p w14:paraId="4E6B74D8" w14:textId="77777777" w:rsidR="0019530F" w:rsidRDefault="008B1096" w:rsidP="00047910">
      <w:pPr>
        <w:pStyle w:val="a3"/>
        <w:ind w:left="0" w:right="424"/>
        <w:jc w:val="both"/>
      </w:pPr>
      <w:r>
        <w:t>Данная рабочая программа реализует историко-культурный стандарт, разработанный в соответствии с поручением Президента Российской Федерации В.В. Путина от 21 мая 2012 г. №Пр.- 1334. (30 октября 2013 г. на расширенном заседании Совета Российского исторического общества была утверждена Концепция нового учебно-методического комплекса по отечественной истории, основанная на историко-культурном стандарте (ИКС)</w:t>
      </w:r>
    </w:p>
    <w:p w14:paraId="0B6E5678" w14:textId="1395D813" w:rsidR="0019530F" w:rsidRDefault="008B1096">
      <w:pPr>
        <w:pStyle w:val="a3"/>
        <w:ind w:right="423" w:firstLine="708"/>
        <w:jc w:val="both"/>
      </w:pPr>
      <w:r>
        <w:t xml:space="preserve">Программа предусматривает изучение истории России в </w:t>
      </w:r>
      <w:r>
        <w:rPr>
          <w:spacing w:val="3"/>
        </w:rPr>
        <w:t xml:space="preserve">6- </w:t>
      </w:r>
      <w:r>
        <w:t>9 классах. Во взаимосвязи с общим курсом отечественной истории рассматривается также региональная и локальная история. Курс истории России сочетает историю государства, населяющих его народов, историю родного края. В нём даётся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-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данного курса заключается в раскрытии как своеобразия и неповторимости российской истории, так и её связи с ведущими процессами мировойистории.</w:t>
      </w:r>
    </w:p>
    <w:p w14:paraId="22F7DE76" w14:textId="4DDDC5DA" w:rsidR="0019530F" w:rsidRDefault="008B1096">
      <w:pPr>
        <w:pStyle w:val="a3"/>
        <w:ind w:right="420" w:firstLine="708"/>
        <w:jc w:val="both"/>
      </w:pPr>
      <w:r>
        <w:t>При изучении истории России предполагается обращение к материалам региональной и локальной истории, которые представляют собой богатый срез исторического знания. Речь идёт о многоуровневом рассмотрении истории государства и населяющих его народов, региона, города, села, семьи. Это способствует решению приоритетных образовательных и воспитательных задач: развитию интереса к прошлому и настоящему родной страны, осознанию своей принадлежности к её культурному наследию; воспитанию российской гражданской идентичности, патриотизма, бережного отношения к достоянию страны, культуре своего народа, своего края и др.</w:t>
      </w:r>
    </w:p>
    <w:p w14:paraId="1A1E166F" w14:textId="77777777" w:rsidR="0019530F" w:rsidRDefault="008B1096">
      <w:pPr>
        <w:pStyle w:val="a3"/>
        <w:ind w:right="436" w:firstLine="708"/>
        <w:jc w:val="both"/>
      </w:pPr>
      <w: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14:paraId="0F4F5155" w14:textId="77777777" w:rsidR="0019530F" w:rsidRDefault="008B1096">
      <w:pPr>
        <w:pStyle w:val="21"/>
        <w:jc w:val="both"/>
        <w:rPr>
          <w:b w:val="0"/>
        </w:rPr>
      </w:pPr>
      <w:r>
        <w:t>Задачи изучения истории в школе</w:t>
      </w:r>
      <w:r>
        <w:rPr>
          <w:b w:val="0"/>
        </w:rPr>
        <w:t>:</w:t>
      </w:r>
    </w:p>
    <w:p w14:paraId="70EFD569" w14:textId="77777777" w:rsidR="0019530F" w:rsidRDefault="008B1096">
      <w:pPr>
        <w:pStyle w:val="a4"/>
        <w:numPr>
          <w:ilvl w:val="0"/>
          <w:numId w:val="2"/>
        </w:numPr>
        <w:tabs>
          <w:tab w:val="left" w:pos="512"/>
        </w:tabs>
        <w:ind w:right="431" w:firstLine="60"/>
        <w:jc w:val="both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национальной, социальной, культурной самоидентификации в окружающеммире;</w:t>
      </w:r>
    </w:p>
    <w:p w14:paraId="3BDB0B71" w14:textId="77777777" w:rsidR="0019530F" w:rsidRDefault="008B1096">
      <w:pPr>
        <w:pStyle w:val="a4"/>
        <w:numPr>
          <w:ilvl w:val="0"/>
          <w:numId w:val="2"/>
        </w:numPr>
        <w:tabs>
          <w:tab w:val="left" w:pos="380"/>
        </w:tabs>
        <w:ind w:right="436" w:firstLine="0"/>
        <w:jc w:val="both"/>
        <w:rPr>
          <w:sz w:val="24"/>
        </w:rPr>
      </w:pPr>
      <w:r>
        <w:rPr>
          <w:sz w:val="24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всемирно-историческомпроцессе;</w:t>
      </w:r>
    </w:p>
    <w:p w14:paraId="5D52AFE9" w14:textId="77777777" w:rsidR="0019530F" w:rsidRDefault="008B1096">
      <w:pPr>
        <w:pStyle w:val="a4"/>
        <w:numPr>
          <w:ilvl w:val="0"/>
          <w:numId w:val="2"/>
        </w:numPr>
        <w:tabs>
          <w:tab w:val="left" w:pos="455"/>
        </w:tabs>
        <w:ind w:right="427" w:firstLine="0"/>
        <w:jc w:val="both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Отечеству,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современногообщества;</w:t>
      </w:r>
    </w:p>
    <w:p w14:paraId="483370E2" w14:textId="77777777" w:rsidR="0019530F" w:rsidRDefault="008B1096">
      <w:pPr>
        <w:pStyle w:val="a4"/>
        <w:numPr>
          <w:ilvl w:val="0"/>
          <w:numId w:val="2"/>
        </w:numPr>
        <w:tabs>
          <w:tab w:val="left" w:pos="390"/>
        </w:tabs>
        <w:ind w:right="426" w:firstLine="0"/>
        <w:jc w:val="both"/>
        <w:rPr>
          <w:sz w:val="24"/>
        </w:rPr>
      </w:pPr>
      <w:r>
        <w:rPr>
          <w:sz w:val="24"/>
        </w:rPr>
        <w:t>развитие способностей учащихся непредвзято анализировать содержащуюся в различных источниках информацию о событиях и явлениях прошлого и настоящего, рассматривать события в историческом контексте, в их динамике, взаимосвязи ивзаимообусловленности;</w:t>
      </w:r>
    </w:p>
    <w:p w14:paraId="787E75E0" w14:textId="77777777" w:rsidR="0019530F" w:rsidRDefault="008B1096">
      <w:pPr>
        <w:pStyle w:val="a4"/>
        <w:numPr>
          <w:ilvl w:val="0"/>
          <w:numId w:val="2"/>
        </w:numPr>
        <w:tabs>
          <w:tab w:val="left" w:pos="438"/>
        </w:tabs>
        <w:ind w:right="427" w:firstLine="0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 обществе. Изучение истории России должно соответствовать системно-деятельностному подходу как одному из ключевых методологических принципов ФГОС.</w:t>
      </w:r>
    </w:p>
    <w:p w14:paraId="1BEB96B2" w14:textId="77777777" w:rsidR="00FE7E97" w:rsidRDefault="00FE7E97">
      <w:pPr>
        <w:pStyle w:val="21"/>
        <w:spacing w:before="5" w:line="274" w:lineRule="exact"/>
        <w:ind w:left="2434"/>
      </w:pPr>
    </w:p>
    <w:p w14:paraId="267D022B" w14:textId="693E73C1" w:rsidR="0019530F" w:rsidRDefault="008B1096">
      <w:pPr>
        <w:pStyle w:val="21"/>
        <w:spacing w:before="5" w:line="274" w:lineRule="exact"/>
        <w:ind w:left="2434"/>
      </w:pPr>
      <w:r>
        <w:t>Планируемые результаты освоения курса истории России</w:t>
      </w:r>
    </w:p>
    <w:p w14:paraId="24C905C3" w14:textId="77777777" w:rsidR="0019530F" w:rsidRDefault="008B1096">
      <w:pPr>
        <w:pStyle w:val="a3"/>
        <w:ind w:right="422" w:firstLine="708"/>
      </w:pPr>
      <w:r>
        <w:t xml:space="preserve">С учётом содержания учебного материала, а также возрастных возможностей учащихся, развития их познавательной деятельности от класса к классу выделены три стадии - 6 класс, 7-8 </w:t>
      </w:r>
      <w:r>
        <w:lastRenderedPageBreak/>
        <w:t>классы и 9 класс.</w:t>
      </w:r>
    </w:p>
    <w:p w14:paraId="4EEED105" w14:textId="77777777" w:rsidR="0019530F" w:rsidRDefault="008B1096">
      <w:pPr>
        <w:pStyle w:val="21"/>
        <w:spacing w:before="3"/>
        <w:ind w:right="2383" w:firstLine="1968"/>
      </w:pPr>
      <w:r>
        <w:t>6 класс: Раздел «От Древней Руси к Российскому государству» Выпускник научится:</w:t>
      </w:r>
    </w:p>
    <w:p w14:paraId="3AD59C16" w14:textId="77777777" w:rsidR="0019530F" w:rsidRDefault="008B1096">
      <w:pPr>
        <w:pStyle w:val="a4"/>
        <w:numPr>
          <w:ilvl w:val="0"/>
          <w:numId w:val="2"/>
        </w:numPr>
        <w:tabs>
          <w:tab w:val="left" w:pos="407"/>
        </w:tabs>
        <w:ind w:right="428" w:firstLine="0"/>
        <w:rPr>
          <w:sz w:val="24"/>
        </w:rPr>
      </w:pPr>
      <w:r>
        <w:rPr>
          <w:sz w:val="24"/>
        </w:rPr>
        <w:t>локализовать во времени (на основе знания хронологии) этапы и ключевые события становления и развития Русского государства, соотносить хронологию истории Руси и всеобщейистории;</w:t>
      </w:r>
    </w:p>
    <w:p w14:paraId="2FD1C7B8" w14:textId="77777777" w:rsidR="0019530F" w:rsidRDefault="008B1096">
      <w:pPr>
        <w:pStyle w:val="a4"/>
        <w:numPr>
          <w:ilvl w:val="0"/>
          <w:numId w:val="2"/>
        </w:numPr>
        <w:tabs>
          <w:tab w:val="left" w:pos="404"/>
        </w:tabs>
        <w:ind w:right="435" w:firstLine="0"/>
        <w:rPr>
          <w:sz w:val="24"/>
        </w:rPr>
      </w:pPr>
      <w:r>
        <w:rPr>
          <w:sz w:val="24"/>
        </w:rPr>
        <w:t>применять знание фактов для характеристики ключевых событий и явлений отечественной истории IX-XVвв.;</w:t>
      </w:r>
    </w:p>
    <w:p w14:paraId="1DE79B83" w14:textId="77777777" w:rsidR="0019530F" w:rsidRDefault="008B1096">
      <w:pPr>
        <w:pStyle w:val="a4"/>
        <w:numPr>
          <w:ilvl w:val="0"/>
          <w:numId w:val="2"/>
        </w:numPr>
        <w:tabs>
          <w:tab w:val="left" w:pos="421"/>
        </w:tabs>
        <w:ind w:right="425" w:firstLine="0"/>
        <w:jc w:val="both"/>
        <w:rPr>
          <w:sz w:val="24"/>
        </w:rPr>
      </w:pPr>
      <w:r>
        <w:rPr>
          <w:sz w:val="24"/>
        </w:rPr>
        <w:t>использовать историческую карту как источник информации о территории расселения славянских племён в середине I тысячелетия н.э., об экономических и культурных центрах Руси IX-XV вв., о направлениях крупнейших походов, завоеваний идр.;</w:t>
      </w:r>
    </w:p>
    <w:p w14:paraId="5945B6DF" w14:textId="77777777" w:rsidR="0019530F" w:rsidRDefault="008B1096">
      <w:pPr>
        <w:pStyle w:val="a4"/>
        <w:numPr>
          <w:ilvl w:val="0"/>
          <w:numId w:val="2"/>
        </w:numPr>
        <w:tabs>
          <w:tab w:val="left" w:pos="387"/>
        </w:tabs>
        <w:ind w:right="432" w:firstLine="0"/>
        <w:jc w:val="both"/>
        <w:rPr>
          <w:sz w:val="24"/>
        </w:rPr>
      </w:pPr>
      <w:r>
        <w:rPr>
          <w:sz w:val="24"/>
        </w:rPr>
        <w:t>проводить поиск информации в исторических текстах, материальных исторических памятниках Руси, Русского государства названногопериода;</w:t>
      </w:r>
    </w:p>
    <w:p w14:paraId="345BBDC7" w14:textId="77777777" w:rsidR="0019530F" w:rsidRDefault="008B1096">
      <w:pPr>
        <w:pStyle w:val="a4"/>
        <w:numPr>
          <w:ilvl w:val="0"/>
          <w:numId w:val="2"/>
        </w:numPr>
        <w:tabs>
          <w:tab w:val="left" w:pos="426"/>
        </w:tabs>
        <w:spacing w:before="60"/>
        <w:ind w:right="438" w:firstLine="0"/>
        <w:jc w:val="both"/>
        <w:rPr>
          <w:sz w:val="24"/>
        </w:rPr>
      </w:pPr>
      <w:r>
        <w:rPr>
          <w:sz w:val="24"/>
        </w:rPr>
        <w:t>составлять описание образа жизни различных групп населения Руси, памятников материальной и художественнойкультуры;</w:t>
      </w:r>
    </w:p>
    <w:p w14:paraId="3E8C5AD4" w14:textId="77777777" w:rsidR="0019530F" w:rsidRDefault="008B1096">
      <w:pPr>
        <w:pStyle w:val="a4"/>
        <w:numPr>
          <w:ilvl w:val="0"/>
          <w:numId w:val="2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рассказывать о значительных событиях отечественной истории IX-XVвв.;</w:t>
      </w:r>
    </w:p>
    <w:p w14:paraId="29854132" w14:textId="77777777" w:rsidR="0019530F" w:rsidRDefault="008B1096">
      <w:pPr>
        <w:pStyle w:val="a4"/>
        <w:numPr>
          <w:ilvl w:val="0"/>
          <w:numId w:val="2"/>
        </w:numPr>
        <w:tabs>
          <w:tab w:val="left" w:pos="474"/>
        </w:tabs>
        <w:ind w:right="434" w:firstLine="0"/>
        <w:jc w:val="both"/>
        <w:rPr>
          <w:sz w:val="24"/>
        </w:rPr>
      </w:pPr>
      <w:r>
        <w:rPr>
          <w:sz w:val="24"/>
        </w:rPr>
        <w:t>раскрывать характерные, существенные черты: а) экономических и социальных отношений и политического строя на Руси; б) религиозных воззрений, представлений средневекового человека о мире;</w:t>
      </w:r>
    </w:p>
    <w:p w14:paraId="7822EE42" w14:textId="77777777" w:rsidR="0019530F" w:rsidRDefault="008B1096">
      <w:pPr>
        <w:pStyle w:val="a4"/>
        <w:numPr>
          <w:ilvl w:val="0"/>
          <w:numId w:val="2"/>
        </w:numPr>
        <w:tabs>
          <w:tab w:val="left" w:pos="402"/>
        </w:tabs>
        <w:ind w:right="433" w:firstLine="0"/>
        <w:jc w:val="both"/>
        <w:rPr>
          <w:sz w:val="24"/>
        </w:rPr>
      </w:pPr>
      <w:r>
        <w:rPr>
          <w:sz w:val="24"/>
        </w:rPr>
        <w:t>объяснять значение ключевых понятий и терминов, относящихся к данному периоду отечественной истории;</w:t>
      </w:r>
    </w:p>
    <w:p w14:paraId="6F1B44AC" w14:textId="77777777" w:rsidR="0019530F" w:rsidRDefault="008B1096">
      <w:pPr>
        <w:pStyle w:val="a4"/>
        <w:numPr>
          <w:ilvl w:val="0"/>
          <w:numId w:val="2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характеризовать причины и следствия ключевых событий отечественной истории IX-XVвв.;</w:t>
      </w:r>
    </w:p>
    <w:p w14:paraId="04266D81" w14:textId="77777777" w:rsidR="0019530F" w:rsidRDefault="008B1096">
      <w:pPr>
        <w:pStyle w:val="a4"/>
        <w:numPr>
          <w:ilvl w:val="0"/>
          <w:numId w:val="2"/>
        </w:numPr>
        <w:tabs>
          <w:tab w:val="left" w:pos="431"/>
        </w:tabs>
        <w:ind w:right="434" w:firstLine="0"/>
        <w:jc w:val="both"/>
        <w:rPr>
          <w:sz w:val="24"/>
        </w:rPr>
      </w:pPr>
      <w:r>
        <w:rPr>
          <w:sz w:val="24"/>
        </w:rPr>
        <w:t>сопоставлять развитие Руси и других стран в период Средневековья, показывать общие черты и особенности;</w:t>
      </w:r>
    </w:p>
    <w:p w14:paraId="51439A72" w14:textId="77777777" w:rsidR="0019530F" w:rsidRDefault="008B1096">
      <w:pPr>
        <w:pStyle w:val="a4"/>
        <w:numPr>
          <w:ilvl w:val="0"/>
          <w:numId w:val="2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представлять характеристику деятелей отечественной истории IX-XVвв.;</w:t>
      </w:r>
    </w:p>
    <w:p w14:paraId="2988E42D" w14:textId="77777777" w:rsidR="0019530F" w:rsidRDefault="008B1096">
      <w:pPr>
        <w:pStyle w:val="a4"/>
        <w:numPr>
          <w:ilvl w:val="0"/>
          <w:numId w:val="2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высказывать оценку наиболее значительных событий иличностей.</w:t>
      </w:r>
    </w:p>
    <w:p w14:paraId="03A6673F" w14:textId="77777777" w:rsidR="0019530F" w:rsidRDefault="008B1096">
      <w:pPr>
        <w:pStyle w:val="21"/>
        <w:spacing w:before="5" w:line="274" w:lineRule="exact"/>
        <w:jc w:val="both"/>
      </w:pPr>
      <w:r>
        <w:t>Выпускник получит возможность научиться:</w:t>
      </w:r>
    </w:p>
    <w:p w14:paraId="21D387A6" w14:textId="77777777" w:rsidR="0019530F" w:rsidRDefault="008B1096">
      <w:pPr>
        <w:pStyle w:val="a4"/>
        <w:numPr>
          <w:ilvl w:val="0"/>
          <w:numId w:val="2"/>
        </w:numPr>
        <w:tabs>
          <w:tab w:val="left" w:pos="371"/>
        </w:tabs>
        <w:spacing w:line="274" w:lineRule="exact"/>
        <w:ind w:left="370" w:hanging="145"/>
        <w:rPr>
          <w:sz w:val="24"/>
        </w:rPr>
      </w:pPr>
      <w:r>
        <w:rPr>
          <w:sz w:val="24"/>
        </w:rPr>
        <w:t xml:space="preserve">проводить сопоставление политического устройства государств Средневековья (Русь, </w:t>
      </w:r>
      <w:proofErr w:type="gramStart"/>
      <w:r>
        <w:rPr>
          <w:sz w:val="24"/>
        </w:rPr>
        <w:t>Запад,Восток</w:t>
      </w:r>
      <w:proofErr w:type="gramEnd"/>
      <w:r>
        <w:rPr>
          <w:sz w:val="24"/>
        </w:rPr>
        <w:t>);</w:t>
      </w:r>
    </w:p>
    <w:p w14:paraId="4B07A1C7" w14:textId="77777777" w:rsidR="0019530F" w:rsidRDefault="008B1096">
      <w:pPr>
        <w:pStyle w:val="a4"/>
        <w:numPr>
          <w:ilvl w:val="0"/>
          <w:numId w:val="2"/>
        </w:numPr>
        <w:tabs>
          <w:tab w:val="left" w:pos="450"/>
        </w:tabs>
        <w:ind w:right="434" w:firstLine="0"/>
        <w:rPr>
          <w:sz w:val="24"/>
        </w:rPr>
      </w:pPr>
      <w:r>
        <w:rPr>
          <w:sz w:val="24"/>
        </w:rPr>
        <w:t>сравнивать свидетельства различных исторических источников, выявляя в них черты общего и различия;</w:t>
      </w:r>
    </w:p>
    <w:p w14:paraId="7ED62B27" w14:textId="77777777" w:rsidR="0019530F" w:rsidRDefault="008B1096">
      <w:pPr>
        <w:pStyle w:val="a4"/>
        <w:numPr>
          <w:ilvl w:val="0"/>
          <w:numId w:val="2"/>
        </w:numPr>
        <w:tabs>
          <w:tab w:val="left" w:pos="435"/>
        </w:tabs>
        <w:ind w:right="433" w:firstLine="0"/>
        <w:rPr>
          <w:sz w:val="24"/>
        </w:rPr>
      </w:pPr>
      <w:r>
        <w:rPr>
          <w:sz w:val="24"/>
        </w:rPr>
        <w:t>составлять на основе информации учебника и дополнительной литературы описание памятников культуры Руси, объяснять, в чём заключаются их художественные достоинства изначение.</w:t>
      </w:r>
    </w:p>
    <w:p w14:paraId="79426B87" w14:textId="77777777" w:rsidR="0019530F" w:rsidRDefault="008B1096">
      <w:pPr>
        <w:pStyle w:val="21"/>
        <w:spacing w:before="6"/>
        <w:ind w:right="1481" w:firstLine="1068"/>
      </w:pPr>
      <w:r>
        <w:t>7-8 классы: Разделы «Россия в XVI-XVII вв.», «Россия в конце XVII-XVIII вв.» Выпускник научится:</w:t>
      </w:r>
    </w:p>
    <w:p w14:paraId="04241DB2" w14:textId="77777777" w:rsidR="0019530F" w:rsidRDefault="008B1096">
      <w:pPr>
        <w:pStyle w:val="a4"/>
        <w:numPr>
          <w:ilvl w:val="0"/>
          <w:numId w:val="2"/>
        </w:numPr>
        <w:tabs>
          <w:tab w:val="left" w:pos="447"/>
        </w:tabs>
        <w:ind w:right="433" w:firstLine="0"/>
        <w:jc w:val="both"/>
        <w:rPr>
          <w:sz w:val="24"/>
        </w:rPr>
      </w:pPr>
      <w:r>
        <w:rPr>
          <w:sz w:val="24"/>
        </w:rPr>
        <w:t>локализовать во времени (на основе знания хронологии) основные этапы и ключевые события отечественной истории XVI-XVIII вв., соотносить хронологию истории России и всеобщейистории;</w:t>
      </w:r>
    </w:p>
    <w:p w14:paraId="7893EEAE" w14:textId="77777777" w:rsidR="0019530F" w:rsidRDefault="008B1096">
      <w:pPr>
        <w:pStyle w:val="a4"/>
        <w:numPr>
          <w:ilvl w:val="0"/>
          <w:numId w:val="2"/>
        </w:numPr>
        <w:tabs>
          <w:tab w:val="left" w:pos="457"/>
        </w:tabs>
        <w:ind w:right="426" w:firstLine="0"/>
        <w:jc w:val="both"/>
        <w:rPr>
          <w:sz w:val="24"/>
        </w:rPr>
      </w:pPr>
      <w:r>
        <w:rPr>
          <w:sz w:val="24"/>
        </w:rPr>
        <w:t>применять знание фактов для характеристики отечественной истории XVI-XVIII вв., основных процессов, явлений, ключевыхсобытий;</w:t>
      </w:r>
    </w:p>
    <w:p w14:paraId="5E38922E" w14:textId="77777777" w:rsidR="0019530F" w:rsidRDefault="008B1096">
      <w:pPr>
        <w:pStyle w:val="a4"/>
        <w:numPr>
          <w:ilvl w:val="0"/>
          <w:numId w:val="2"/>
        </w:numPr>
        <w:tabs>
          <w:tab w:val="left" w:pos="383"/>
        </w:tabs>
        <w:ind w:right="427" w:firstLine="0"/>
        <w:jc w:val="both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и росте территории России в XVI-XVIII вв.,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колонизации идр.;</w:t>
      </w:r>
    </w:p>
    <w:p w14:paraId="3B4CCA0D" w14:textId="77777777" w:rsidR="0019530F" w:rsidRDefault="008B1096">
      <w:pPr>
        <w:pStyle w:val="a4"/>
        <w:numPr>
          <w:ilvl w:val="0"/>
          <w:numId w:val="2"/>
        </w:numPr>
        <w:tabs>
          <w:tab w:val="left" w:pos="371"/>
        </w:tabs>
        <w:ind w:left="370" w:hanging="145"/>
        <w:jc w:val="both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истории XVI-XVIIIвв.;</w:t>
      </w:r>
    </w:p>
    <w:p w14:paraId="0BF01850" w14:textId="77777777" w:rsidR="0019530F" w:rsidRDefault="008B1096">
      <w:pPr>
        <w:pStyle w:val="a4"/>
        <w:numPr>
          <w:ilvl w:val="0"/>
          <w:numId w:val="2"/>
        </w:numPr>
        <w:tabs>
          <w:tab w:val="left" w:pos="385"/>
        </w:tabs>
        <w:ind w:right="425" w:firstLine="0"/>
        <w:jc w:val="both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XVI-XVIII вв., памятников материальной и художественной культуры, рассказывать о значительных событиях и личностях отечественной истории названногопериода;</w:t>
      </w:r>
    </w:p>
    <w:p w14:paraId="14E16266" w14:textId="77777777" w:rsidR="0019530F" w:rsidRDefault="008B1096">
      <w:pPr>
        <w:pStyle w:val="a4"/>
        <w:numPr>
          <w:ilvl w:val="0"/>
          <w:numId w:val="2"/>
        </w:numPr>
        <w:tabs>
          <w:tab w:val="left" w:pos="378"/>
        </w:tabs>
        <w:ind w:right="433" w:firstLine="0"/>
        <w:jc w:val="both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 литературе по отечественной истории XVI-XVIIIвв.;</w:t>
      </w:r>
    </w:p>
    <w:p w14:paraId="25889269" w14:textId="77777777" w:rsidR="0019530F" w:rsidRDefault="008B1096">
      <w:pPr>
        <w:pStyle w:val="a4"/>
        <w:numPr>
          <w:ilvl w:val="0"/>
          <w:numId w:val="2"/>
        </w:numPr>
        <w:tabs>
          <w:tab w:val="left" w:pos="402"/>
        </w:tabs>
        <w:ind w:right="425" w:firstLine="0"/>
        <w:jc w:val="both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 России в XVI-XVIII вв.; б) эволюции политического строя; в) представлений о мире и общественных ценностей; г) художественной культуры названногопериода;</w:t>
      </w:r>
    </w:p>
    <w:p w14:paraId="03659832" w14:textId="77777777" w:rsidR="0019530F" w:rsidRDefault="008B1096">
      <w:pPr>
        <w:pStyle w:val="a4"/>
        <w:numPr>
          <w:ilvl w:val="0"/>
          <w:numId w:val="2"/>
        </w:numPr>
        <w:tabs>
          <w:tab w:val="left" w:pos="402"/>
        </w:tabs>
        <w:ind w:right="426" w:firstLine="0"/>
        <w:jc w:val="both"/>
        <w:rPr>
          <w:sz w:val="24"/>
        </w:rPr>
      </w:pPr>
      <w:r>
        <w:rPr>
          <w:sz w:val="24"/>
        </w:rPr>
        <w:t>объяснять значение ключевых понятий и терминов, относящихся к данному периоду отечественной истории (самодержавие, сословно-представительная монархия, крепостное право, раскол, Смута, реформы, империя, дворцовый переворот, «просвещённый абсолютизм» идр.);</w:t>
      </w:r>
    </w:p>
    <w:p w14:paraId="6B8C65AB" w14:textId="77777777" w:rsidR="0019530F" w:rsidRDefault="008B1096">
      <w:pPr>
        <w:pStyle w:val="a4"/>
        <w:numPr>
          <w:ilvl w:val="0"/>
          <w:numId w:val="2"/>
        </w:numPr>
        <w:tabs>
          <w:tab w:val="left" w:pos="464"/>
        </w:tabs>
        <w:ind w:right="423" w:firstLine="0"/>
        <w:jc w:val="both"/>
        <w:rPr>
          <w:sz w:val="24"/>
        </w:rPr>
      </w:pPr>
      <w:r>
        <w:rPr>
          <w:sz w:val="24"/>
        </w:rPr>
        <w:t xml:space="preserve">характеризовать причины и следствия ключевых событий и процессов отечественной истории </w:t>
      </w:r>
      <w:r>
        <w:rPr>
          <w:sz w:val="24"/>
        </w:rPr>
        <w:lastRenderedPageBreak/>
        <w:t>названного периода (создание централизованного государства, расширение национального состава населения, Смута, социальные движения, Петровские реформы идр.);</w:t>
      </w:r>
    </w:p>
    <w:p w14:paraId="0425311C" w14:textId="77777777" w:rsidR="0019530F" w:rsidRDefault="008B1096">
      <w:pPr>
        <w:pStyle w:val="a4"/>
        <w:numPr>
          <w:ilvl w:val="0"/>
          <w:numId w:val="2"/>
        </w:numPr>
        <w:tabs>
          <w:tab w:val="left" w:pos="399"/>
        </w:tabs>
        <w:ind w:right="424" w:firstLine="0"/>
        <w:jc w:val="both"/>
        <w:rPr>
          <w:sz w:val="24"/>
        </w:rPr>
      </w:pPr>
      <w:r>
        <w:rPr>
          <w:sz w:val="24"/>
        </w:rPr>
        <w:t>сопоставлять развитие России и других стран в XVI-XVIII вв., сравнивать исторические ситуации и события;</w:t>
      </w:r>
    </w:p>
    <w:p w14:paraId="21D9A683" w14:textId="77777777" w:rsidR="0019530F" w:rsidRDefault="008B1096">
      <w:pPr>
        <w:pStyle w:val="a4"/>
        <w:numPr>
          <w:ilvl w:val="0"/>
          <w:numId w:val="2"/>
        </w:numPr>
        <w:tabs>
          <w:tab w:val="left" w:pos="414"/>
        </w:tabs>
        <w:ind w:right="425" w:firstLine="0"/>
        <w:jc w:val="both"/>
        <w:rPr>
          <w:sz w:val="24"/>
        </w:rPr>
      </w:pPr>
      <w:r>
        <w:rPr>
          <w:sz w:val="24"/>
        </w:rPr>
        <w:t>составлять характеристику (исторический портрет) деятелей отечественной истории XVI-XVIII вв., давать оценку историческим событиям иличностям.</w:t>
      </w:r>
    </w:p>
    <w:p w14:paraId="35D5B0EE" w14:textId="77777777" w:rsidR="0019530F" w:rsidRDefault="008B1096">
      <w:pPr>
        <w:pStyle w:val="21"/>
        <w:jc w:val="both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14:paraId="61F15CEC" w14:textId="77777777" w:rsidR="0019530F" w:rsidRDefault="008B1096">
      <w:pPr>
        <w:pStyle w:val="a4"/>
        <w:numPr>
          <w:ilvl w:val="0"/>
          <w:numId w:val="2"/>
        </w:numPr>
        <w:tabs>
          <w:tab w:val="left" w:pos="385"/>
        </w:tabs>
        <w:ind w:right="425" w:firstLine="0"/>
        <w:rPr>
          <w:sz w:val="24"/>
        </w:rPr>
      </w:pPr>
      <w:r>
        <w:rPr>
          <w:sz w:val="24"/>
        </w:rPr>
        <w:t>характеризовать социально-экономическое и политическое развитие России в XVI-XVIII вв. с опорой на историческуюкарту;</w:t>
      </w:r>
    </w:p>
    <w:p w14:paraId="0386A800" w14:textId="77777777" w:rsidR="0019530F" w:rsidRDefault="008B1096">
      <w:pPr>
        <w:pStyle w:val="a4"/>
        <w:numPr>
          <w:ilvl w:val="0"/>
          <w:numId w:val="2"/>
        </w:numPr>
        <w:tabs>
          <w:tab w:val="left" w:pos="455"/>
        </w:tabs>
        <w:ind w:right="435" w:firstLine="0"/>
        <w:rPr>
          <w:sz w:val="24"/>
        </w:rPr>
      </w:pPr>
      <w:r>
        <w:rPr>
          <w:sz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идр.);</w:t>
      </w:r>
    </w:p>
    <w:p w14:paraId="5FE7A871" w14:textId="77777777" w:rsidR="0019530F" w:rsidRDefault="008B1096">
      <w:pPr>
        <w:pStyle w:val="a4"/>
        <w:numPr>
          <w:ilvl w:val="0"/>
          <w:numId w:val="2"/>
        </w:numPr>
        <w:tabs>
          <w:tab w:val="left" w:pos="411"/>
        </w:tabs>
        <w:ind w:right="426" w:firstLine="0"/>
        <w:rPr>
          <w:sz w:val="24"/>
        </w:rPr>
      </w:pPr>
      <w:r>
        <w:rPr>
          <w:sz w:val="24"/>
        </w:rPr>
        <w:t>сравнивать развитие России и других стран в XVI-XVIII вв., объяснять, в чём заключались общие черты и особенности;</w:t>
      </w:r>
    </w:p>
    <w:p w14:paraId="5535E9D7" w14:textId="77777777" w:rsidR="0019530F" w:rsidRDefault="008B1096">
      <w:pPr>
        <w:pStyle w:val="a4"/>
        <w:numPr>
          <w:ilvl w:val="0"/>
          <w:numId w:val="2"/>
        </w:numPr>
        <w:tabs>
          <w:tab w:val="left" w:pos="421"/>
        </w:tabs>
        <w:ind w:right="429" w:firstLine="0"/>
        <w:rPr>
          <w:sz w:val="24"/>
        </w:rPr>
      </w:pPr>
      <w:r>
        <w:rPr>
          <w:sz w:val="24"/>
        </w:rPr>
        <w:t>применять знания по истории России в XVI-XVIII вв. при составлении описаний исторических и культурных памятников своего города, края ит.д.</w:t>
      </w:r>
    </w:p>
    <w:p w14:paraId="3801A17B" w14:textId="77777777" w:rsidR="0019530F" w:rsidRDefault="008B1096">
      <w:pPr>
        <w:pStyle w:val="21"/>
        <w:spacing w:before="64"/>
        <w:ind w:left="2936"/>
      </w:pPr>
      <w:r>
        <w:t>Требования к результатам освоения учебного предмета</w:t>
      </w:r>
    </w:p>
    <w:p w14:paraId="319CC393" w14:textId="77777777" w:rsidR="0019530F" w:rsidRDefault="008B1096">
      <w:pPr>
        <w:pStyle w:val="31"/>
      </w:pPr>
      <w:r>
        <w:t>Личностные результаты:</w:t>
      </w:r>
    </w:p>
    <w:p w14:paraId="6607BAB6" w14:textId="77777777" w:rsidR="0019530F" w:rsidRDefault="008B1096">
      <w:pPr>
        <w:pStyle w:val="a4"/>
        <w:numPr>
          <w:ilvl w:val="0"/>
          <w:numId w:val="2"/>
        </w:numPr>
        <w:tabs>
          <w:tab w:val="left" w:pos="375"/>
        </w:tabs>
        <w:ind w:right="425" w:firstLine="0"/>
        <w:rPr>
          <w:sz w:val="24"/>
        </w:rPr>
      </w:pPr>
      <w:r>
        <w:rPr>
          <w:sz w:val="24"/>
        </w:rPr>
        <w:t>осознание своей идентичности как гражданина страны, усвоение гуманистических, демократических и традиционных ценностей многонационального российскогообщества;</w:t>
      </w:r>
    </w:p>
    <w:p w14:paraId="5192CFED" w14:textId="77777777" w:rsidR="0019530F" w:rsidRDefault="008B1096">
      <w:pPr>
        <w:pStyle w:val="a4"/>
        <w:numPr>
          <w:ilvl w:val="0"/>
          <w:numId w:val="2"/>
        </w:numPr>
        <w:tabs>
          <w:tab w:val="left" w:pos="387"/>
        </w:tabs>
        <w:ind w:right="432" w:firstLine="0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гражданской позиции, его правам исвободам;</w:t>
      </w:r>
    </w:p>
    <w:p w14:paraId="083FA1F3" w14:textId="77777777" w:rsidR="0019530F" w:rsidRDefault="008B1096">
      <w:pPr>
        <w:pStyle w:val="a4"/>
        <w:numPr>
          <w:ilvl w:val="0"/>
          <w:numId w:val="2"/>
        </w:numPr>
        <w:tabs>
          <w:tab w:val="left" w:pos="569"/>
          <w:tab w:val="left" w:pos="570"/>
          <w:tab w:val="left" w:pos="2063"/>
          <w:tab w:val="left" w:pos="4967"/>
          <w:tab w:val="left" w:pos="5846"/>
          <w:tab w:val="left" w:pos="7933"/>
          <w:tab w:val="left" w:pos="9350"/>
          <w:tab w:val="left" w:pos="10880"/>
        </w:tabs>
        <w:ind w:right="427" w:firstLine="0"/>
        <w:rPr>
          <w:sz w:val="24"/>
        </w:rPr>
      </w:pPr>
      <w:r>
        <w:rPr>
          <w:sz w:val="24"/>
        </w:rPr>
        <w:t>осмысление</w:t>
      </w:r>
      <w:r>
        <w:rPr>
          <w:sz w:val="24"/>
        </w:rPr>
        <w:tab/>
        <w:t>социально-нравственного</w:t>
      </w:r>
      <w:r>
        <w:rPr>
          <w:sz w:val="24"/>
        </w:rPr>
        <w:tab/>
        <w:t>опыта</w:t>
      </w:r>
      <w:r>
        <w:rPr>
          <w:sz w:val="24"/>
        </w:rPr>
        <w:tab/>
        <w:t>предшествующих</w:t>
      </w:r>
      <w:r>
        <w:rPr>
          <w:sz w:val="24"/>
        </w:rPr>
        <w:tab/>
        <w:t>поколений,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>определению своей позиции и ответственному поведению в современномобществе;</w:t>
      </w:r>
    </w:p>
    <w:p w14:paraId="0C349B81" w14:textId="7B0D65B6" w:rsidR="0019530F" w:rsidRDefault="008B1096">
      <w:pPr>
        <w:pStyle w:val="a4"/>
        <w:numPr>
          <w:ilvl w:val="0"/>
          <w:numId w:val="2"/>
        </w:numPr>
        <w:tabs>
          <w:tab w:val="left" w:pos="414"/>
        </w:tabs>
        <w:ind w:right="437" w:firstLine="0"/>
        <w:rPr>
          <w:sz w:val="24"/>
        </w:rPr>
      </w:pPr>
      <w:r>
        <w:rPr>
          <w:sz w:val="24"/>
        </w:rPr>
        <w:t>понимание культурного многообразия своей страны и мира, уважение к культуре своего и других народов,</w:t>
      </w:r>
      <w:r w:rsidR="00FE7E97">
        <w:rPr>
          <w:sz w:val="24"/>
        </w:rPr>
        <w:t xml:space="preserve"> </w:t>
      </w:r>
      <w:r>
        <w:rPr>
          <w:sz w:val="24"/>
        </w:rPr>
        <w:t>толерантность.</w:t>
      </w:r>
    </w:p>
    <w:p w14:paraId="593E6E7E" w14:textId="77777777" w:rsidR="0019530F" w:rsidRDefault="008B1096">
      <w:pPr>
        <w:pStyle w:val="31"/>
        <w:spacing w:before="3"/>
        <w:rPr>
          <w:i w:val="0"/>
        </w:rPr>
      </w:pPr>
      <w:r>
        <w:t>Метапредметные результаты</w:t>
      </w:r>
      <w:r>
        <w:rPr>
          <w:i w:val="0"/>
        </w:rPr>
        <w:t>:</w:t>
      </w:r>
    </w:p>
    <w:p w14:paraId="4B21AE51" w14:textId="77777777" w:rsidR="0019530F" w:rsidRDefault="008B1096">
      <w:pPr>
        <w:pStyle w:val="a4"/>
        <w:numPr>
          <w:ilvl w:val="0"/>
          <w:numId w:val="2"/>
        </w:numPr>
        <w:tabs>
          <w:tab w:val="left" w:pos="373"/>
        </w:tabs>
        <w:ind w:right="428" w:firstLine="0"/>
        <w:jc w:val="both"/>
        <w:rPr>
          <w:sz w:val="24"/>
        </w:rPr>
      </w:pPr>
      <w:r>
        <w:rPr>
          <w:sz w:val="24"/>
        </w:rPr>
        <w:t>способность сознательно организовывать и регулировать свою деятельность - учебную, общественную и др.;</w:t>
      </w:r>
    </w:p>
    <w:p w14:paraId="66292B65" w14:textId="6ADB0A0D" w:rsidR="0019530F" w:rsidRDefault="008B1096">
      <w:pPr>
        <w:pStyle w:val="a4"/>
        <w:numPr>
          <w:ilvl w:val="0"/>
          <w:numId w:val="2"/>
        </w:numPr>
        <w:tabs>
          <w:tab w:val="left" w:pos="411"/>
        </w:tabs>
        <w:ind w:right="425" w:firstLine="0"/>
        <w:jc w:val="both"/>
        <w:rPr>
          <w:sz w:val="24"/>
        </w:rPr>
      </w:pPr>
      <w:r>
        <w:rPr>
          <w:sz w:val="24"/>
        </w:rPr>
        <w:t xml:space="preserve">владение умениями работать с учебной и внешкольной </w:t>
      </w:r>
      <w:proofErr w:type="gramStart"/>
      <w:r>
        <w:rPr>
          <w:spacing w:val="2"/>
          <w:sz w:val="24"/>
        </w:rPr>
        <w:t xml:space="preserve">ин- </w:t>
      </w:r>
      <w:r>
        <w:rPr>
          <w:sz w:val="24"/>
        </w:rPr>
        <w:t>формацией</w:t>
      </w:r>
      <w:proofErr w:type="gramEnd"/>
      <w:r>
        <w:rPr>
          <w:sz w:val="24"/>
        </w:rPr>
        <w:t xml:space="preserve">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электронныхносителях;</w:t>
      </w:r>
    </w:p>
    <w:p w14:paraId="5472B6F4" w14:textId="77777777" w:rsidR="0019530F" w:rsidRDefault="008B1096">
      <w:pPr>
        <w:pStyle w:val="a4"/>
        <w:numPr>
          <w:ilvl w:val="0"/>
          <w:numId w:val="2"/>
        </w:numPr>
        <w:tabs>
          <w:tab w:val="left" w:pos="426"/>
        </w:tabs>
        <w:ind w:right="428" w:firstLine="0"/>
        <w:jc w:val="both"/>
        <w:rPr>
          <w:sz w:val="24"/>
        </w:rPr>
      </w:pPr>
      <w:r>
        <w:rPr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4FE192BF" w14:textId="77777777" w:rsidR="0019530F" w:rsidRDefault="008B1096">
      <w:pPr>
        <w:pStyle w:val="a4"/>
        <w:numPr>
          <w:ilvl w:val="0"/>
          <w:numId w:val="2"/>
        </w:numPr>
        <w:tabs>
          <w:tab w:val="left" w:pos="404"/>
        </w:tabs>
        <w:ind w:right="428" w:firstLine="0"/>
        <w:jc w:val="both"/>
        <w:rPr>
          <w:sz w:val="24"/>
        </w:rPr>
      </w:pPr>
      <w:r>
        <w:rPr>
          <w:sz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идр.</w:t>
      </w:r>
    </w:p>
    <w:p w14:paraId="1BC776A4" w14:textId="77777777" w:rsidR="0019530F" w:rsidRDefault="008B1096">
      <w:pPr>
        <w:pStyle w:val="31"/>
        <w:spacing w:before="4"/>
        <w:jc w:val="both"/>
        <w:rPr>
          <w:i w:val="0"/>
        </w:rPr>
      </w:pPr>
      <w:r>
        <w:t>Предметные результаты</w:t>
      </w:r>
      <w:r>
        <w:rPr>
          <w:i w:val="0"/>
        </w:rPr>
        <w:t>:</w:t>
      </w:r>
    </w:p>
    <w:p w14:paraId="4E1F2F78" w14:textId="77777777" w:rsidR="0019530F" w:rsidRDefault="008B1096">
      <w:pPr>
        <w:pStyle w:val="a4"/>
        <w:numPr>
          <w:ilvl w:val="0"/>
          <w:numId w:val="2"/>
        </w:numPr>
        <w:tabs>
          <w:tab w:val="left" w:pos="387"/>
        </w:tabs>
        <w:ind w:right="423" w:firstLine="0"/>
        <w:rPr>
          <w:sz w:val="24"/>
        </w:rPr>
      </w:pPr>
      <w:r>
        <w:rPr>
          <w:sz w:val="24"/>
        </w:rPr>
        <w:t>овладение целостными представлениями об историческом пути народов своей страны и человечества как необходимой основой миропонимания и познания современногообщества;</w:t>
      </w:r>
    </w:p>
    <w:p w14:paraId="1D6CE9C9" w14:textId="77777777" w:rsidR="0019530F" w:rsidRDefault="008B1096">
      <w:pPr>
        <w:pStyle w:val="a4"/>
        <w:numPr>
          <w:ilvl w:val="0"/>
          <w:numId w:val="2"/>
        </w:numPr>
        <w:tabs>
          <w:tab w:val="left" w:pos="395"/>
        </w:tabs>
        <w:ind w:right="433" w:firstLine="0"/>
        <w:rPr>
          <w:sz w:val="24"/>
        </w:rPr>
      </w:pPr>
      <w:r>
        <w:rPr>
          <w:sz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исовременности;</w:t>
      </w:r>
    </w:p>
    <w:p w14:paraId="765179AA" w14:textId="77777777" w:rsidR="0019530F" w:rsidRDefault="008B1096">
      <w:pPr>
        <w:pStyle w:val="a4"/>
        <w:numPr>
          <w:ilvl w:val="0"/>
          <w:numId w:val="2"/>
        </w:numPr>
        <w:tabs>
          <w:tab w:val="left" w:pos="507"/>
        </w:tabs>
        <w:ind w:right="427" w:firstLine="0"/>
        <w:rPr>
          <w:sz w:val="24"/>
        </w:rPr>
      </w:pPr>
      <w:r>
        <w:rPr>
          <w:sz w:val="24"/>
        </w:rPr>
        <w:t>умения изучать и систематизировать информацию различных исторических и современных источников, раскрывая её социальную принадлежность и познавательнуюценность;</w:t>
      </w:r>
    </w:p>
    <w:p w14:paraId="2EB5710F" w14:textId="77777777" w:rsidR="0019530F" w:rsidRDefault="008B1096">
      <w:pPr>
        <w:pStyle w:val="a4"/>
        <w:numPr>
          <w:ilvl w:val="0"/>
          <w:numId w:val="2"/>
        </w:numPr>
        <w:tabs>
          <w:tab w:val="left" w:pos="416"/>
        </w:tabs>
        <w:ind w:right="428" w:firstLine="0"/>
        <w:rPr>
          <w:sz w:val="24"/>
        </w:rPr>
      </w:pPr>
      <w:r>
        <w:rPr>
          <w:sz w:val="24"/>
        </w:rPr>
        <w:t>расширение опыта аналитического мышления на основе осмысления жизни и деяний личностей и народов в истории своей страны и человечества вцелом;</w:t>
      </w:r>
    </w:p>
    <w:p w14:paraId="01BF217F" w14:textId="77777777" w:rsidR="0019530F" w:rsidRDefault="008B1096">
      <w:pPr>
        <w:pStyle w:val="a4"/>
        <w:numPr>
          <w:ilvl w:val="0"/>
          <w:numId w:val="2"/>
        </w:numPr>
        <w:tabs>
          <w:tab w:val="left" w:pos="399"/>
        </w:tabs>
        <w:ind w:right="422" w:firstLine="0"/>
        <w:rPr>
          <w:sz w:val="24"/>
        </w:rPr>
      </w:pPr>
      <w:r>
        <w:rPr>
          <w:sz w:val="24"/>
        </w:rPr>
        <w:t>готовность применять исторические знания для сохранения исторических и культурных памятников своей страны и мира, понимание необходимости борьбы заэто.</w:t>
      </w:r>
    </w:p>
    <w:p w14:paraId="16A4223E" w14:textId="77777777" w:rsidR="00FE7E97" w:rsidRDefault="00FE7E97">
      <w:pPr>
        <w:rPr>
          <w:b/>
          <w:bCs/>
          <w:sz w:val="24"/>
          <w:szCs w:val="24"/>
        </w:rPr>
      </w:pPr>
      <w:r>
        <w:br w:type="page"/>
      </w:r>
    </w:p>
    <w:p w14:paraId="1C74BED6" w14:textId="31C256BA" w:rsidR="0019530F" w:rsidRDefault="008B1096">
      <w:pPr>
        <w:pStyle w:val="21"/>
        <w:spacing w:before="3" w:after="3"/>
        <w:ind w:left="3988"/>
      </w:pPr>
      <w:r>
        <w:lastRenderedPageBreak/>
        <w:t>Содержание предмета 6 класс</w:t>
      </w:r>
    </w:p>
    <w:p w14:paraId="0785EBE0" w14:textId="77777777" w:rsidR="00FE7E97" w:rsidRDefault="00FE7E97">
      <w:pPr>
        <w:pStyle w:val="21"/>
        <w:spacing w:before="3" w:after="3"/>
        <w:ind w:left="398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037"/>
        <w:gridCol w:w="835"/>
        <w:gridCol w:w="852"/>
        <w:gridCol w:w="1950"/>
        <w:gridCol w:w="395"/>
        <w:gridCol w:w="2048"/>
        <w:gridCol w:w="737"/>
        <w:gridCol w:w="821"/>
        <w:gridCol w:w="1700"/>
      </w:tblGrid>
      <w:tr w:rsidR="0019530F" w14:paraId="296632AE" w14:textId="77777777">
        <w:trPr>
          <w:trHeight w:val="827"/>
        </w:trPr>
        <w:tc>
          <w:tcPr>
            <w:tcW w:w="504" w:type="dxa"/>
          </w:tcPr>
          <w:p w14:paraId="45C9C5FA" w14:textId="77777777" w:rsidR="0019530F" w:rsidRDefault="008B1096">
            <w:pPr>
              <w:pStyle w:val="TableParagraph"/>
              <w:spacing w:line="273" w:lineRule="exact"/>
              <w:ind w:left="0"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72" w:type="dxa"/>
            <w:gridSpan w:val="2"/>
          </w:tcPr>
          <w:p w14:paraId="68BCD512" w14:textId="77777777" w:rsidR="0019530F" w:rsidRDefault="008B1096">
            <w:pPr>
              <w:pStyle w:val="TableParagraph"/>
              <w:spacing w:line="240" w:lineRule="auto"/>
              <w:ind w:left="122" w:right="92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852" w:type="dxa"/>
          </w:tcPr>
          <w:p w14:paraId="2F46F7CB" w14:textId="77777777" w:rsidR="0019530F" w:rsidRDefault="008B1096">
            <w:pPr>
              <w:pStyle w:val="TableParagraph"/>
              <w:spacing w:line="276" w:lineRule="exact"/>
              <w:ind w:left="120" w:right="11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 часов</w:t>
            </w:r>
            <w:proofErr w:type="gramEnd"/>
          </w:p>
        </w:tc>
        <w:tc>
          <w:tcPr>
            <w:tcW w:w="5951" w:type="dxa"/>
            <w:gridSpan w:val="5"/>
          </w:tcPr>
          <w:p w14:paraId="509D01EF" w14:textId="77777777" w:rsidR="0019530F" w:rsidRDefault="008B1096">
            <w:pPr>
              <w:pStyle w:val="TableParagraph"/>
              <w:spacing w:line="273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1700" w:type="dxa"/>
          </w:tcPr>
          <w:p w14:paraId="326009D6" w14:textId="77777777" w:rsidR="0019530F" w:rsidRDefault="008B1096">
            <w:pPr>
              <w:pStyle w:val="TableParagraph"/>
              <w:spacing w:line="240" w:lineRule="auto"/>
              <w:ind w:left="336" w:right="301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19530F" w14:paraId="0D9C57C1" w14:textId="77777777">
        <w:trPr>
          <w:trHeight w:val="827"/>
        </w:trPr>
        <w:tc>
          <w:tcPr>
            <w:tcW w:w="504" w:type="dxa"/>
          </w:tcPr>
          <w:p w14:paraId="50B3122E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72" w:type="dxa"/>
            <w:gridSpan w:val="2"/>
          </w:tcPr>
          <w:p w14:paraId="00CD47CE" w14:textId="77777777" w:rsidR="0019530F" w:rsidRDefault="008B1096">
            <w:pPr>
              <w:pStyle w:val="TableParagraph"/>
              <w:tabs>
                <w:tab w:val="left" w:pos="896"/>
                <w:tab w:val="left" w:pos="164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</w:p>
          <w:p w14:paraId="5E485C30" w14:textId="77777777" w:rsidR="0019530F" w:rsidRDefault="008B10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852" w:type="dxa"/>
          </w:tcPr>
          <w:p w14:paraId="190579AE" w14:textId="77777777" w:rsidR="0019530F" w:rsidRDefault="008B1096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1" w:type="dxa"/>
            <w:gridSpan w:val="5"/>
          </w:tcPr>
          <w:p w14:paraId="0219B7CB" w14:textId="77777777" w:rsidR="0019530F" w:rsidRDefault="008B10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 истории России во всемирной истории</w:t>
            </w:r>
          </w:p>
        </w:tc>
        <w:tc>
          <w:tcPr>
            <w:tcW w:w="1700" w:type="dxa"/>
          </w:tcPr>
          <w:p w14:paraId="2FACA756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9530F" w14:paraId="0BE68C0E" w14:textId="77777777">
        <w:trPr>
          <w:trHeight w:val="827"/>
        </w:trPr>
        <w:tc>
          <w:tcPr>
            <w:tcW w:w="504" w:type="dxa"/>
          </w:tcPr>
          <w:p w14:paraId="41DF327F" w14:textId="77777777" w:rsidR="0019530F" w:rsidRDefault="008B10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tcBorders>
              <w:right w:val="nil"/>
            </w:tcBorders>
          </w:tcPr>
          <w:p w14:paraId="2AA1127F" w14:textId="77777777" w:rsidR="0019530F" w:rsidRDefault="008B1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Древние</w:t>
            </w:r>
          </w:p>
          <w:p w14:paraId="004F5C3F" w14:textId="77777777" w:rsidR="0019530F" w:rsidRDefault="008B1096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жители Родины</w:t>
            </w:r>
          </w:p>
        </w:tc>
        <w:tc>
          <w:tcPr>
            <w:tcW w:w="835" w:type="dxa"/>
            <w:tcBorders>
              <w:left w:val="nil"/>
            </w:tcBorders>
          </w:tcPr>
          <w:p w14:paraId="7F9282A6" w14:textId="77777777" w:rsidR="0019530F" w:rsidRDefault="0019530F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32AB0920" w14:textId="77777777" w:rsidR="0019530F" w:rsidRDefault="008B1096">
            <w:pPr>
              <w:pStyle w:val="TableParagraph"/>
              <w:spacing w:line="240" w:lineRule="auto"/>
              <w:ind w:left="48" w:right="65"/>
              <w:jc w:val="center"/>
              <w:rPr>
                <w:sz w:val="24"/>
              </w:rPr>
            </w:pPr>
            <w:r>
              <w:rPr>
                <w:sz w:val="24"/>
              </w:rPr>
              <w:t>нашей</w:t>
            </w:r>
          </w:p>
        </w:tc>
        <w:tc>
          <w:tcPr>
            <w:tcW w:w="852" w:type="dxa"/>
          </w:tcPr>
          <w:p w14:paraId="6689EB5C" w14:textId="77777777" w:rsidR="0019530F" w:rsidRDefault="008B10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1" w:type="dxa"/>
            <w:gridSpan w:val="5"/>
          </w:tcPr>
          <w:p w14:paraId="54172759" w14:textId="77777777" w:rsidR="0019530F" w:rsidRDefault="008B10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Первобытная эпоха. Народы и государства нашей</w:t>
            </w:r>
          </w:p>
          <w:p w14:paraId="174D7600" w14:textId="4CC7E954" w:rsidR="0019530F" w:rsidRDefault="008B109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страны в древности. Восточная Европа в середине I тысячелетия н.э.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Восточные славяне в древности</w:t>
            </w:r>
          </w:p>
        </w:tc>
        <w:tc>
          <w:tcPr>
            <w:tcW w:w="1700" w:type="dxa"/>
          </w:tcPr>
          <w:p w14:paraId="11B48A5C" w14:textId="77777777" w:rsidR="0019530F" w:rsidRDefault="008B10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14:paraId="562CB347" w14:textId="77777777" w:rsidR="0019530F" w:rsidRDefault="008B1096">
            <w:pPr>
              <w:pStyle w:val="TableParagraph"/>
              <w:tabs>
                <w:tab w:val="left" w:pos="1480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форматеГИА</w:t>
            </w:r>
          </w:p>
        </w:tc>
      </w:tr>
      <w:tr w:rsidR="0019530F" w14:paraId="102BBC4C" w14:textId="77777777">
        <w:trPr>
          <w:trHeight w:val="1932"/>
        </w:trPr>
        <w:tc>
          <w:tcPr>
            <w:tcW w:w="504" w:type="dxa"/>
          </w:tcPr>
          <w:p w14:paraId="26979FB9" w14:textId="77777777" w:rsidR="0019530F" w:rsidRDefault="008B1096">
            <w:pPr>
              <w:pStyle w:val="TableParagraph"/>
              <w:spacing w:line="270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37" w:type="dxa"/>
            <w:tcBorders>
              <w:right w:val="nil"/>
            </w:tcBorders>
          </w:tcPr>
          <w:p w14:paraId="21D73D3F" w14:textId="77777777" w:rsidR="0019530F" w:rsidRDefault="008B1096">
            <w:pPr>
              <w:pStyle w:val="TableParagraph"/>
              <w:tabs>
                <w:tab w:val="left" w:pos="780"/>
              </w:tabs>
              <w:spacing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вв.</w:t>
            </w:r>
          </w:p>
        </w:tc>
        <w:tc>
          <w:tcPr>
            <w:tcW w:w="835" w:type="dxa"/>
            <w:tcBorders>
              <w:left w:val="nil"/>
            </w:tcBorders>
          </w:tcPr>
          <w:p w14:paraId="595566D6" w14:textId="77777777" w:rsidR="0019530F" w:rsidRDefault="008B1096">
            <w:pPr>
              <w:pStyle w:val="TableParagraph"/>
              <w:spacing w:line="270" w:lineRule="exact"/>
              <w:ind w:left="48" w:right="75"/>
              <w:jc w:val="center"/>
              <w:rPr>
                <w:sz w:val="24"/>
              </w:rPr>
            </w:pPr>
            <w:r>
              <w:rPr>
                <w:sz w:val="24"/>
              </w:rPr>
              <w:t>IX-XII</w:t>
            </w:r>
          </w:p>
        </w:tc>
        <w:tc>
          <w:tcPr>
            <w:tcW w:w="852" w:type="dxa"/>
          </w:tcPr>
          <w:p w14:paraId="3C570E7D" w14:textId="77777777" w:rsidR="0019530F" w:rsidRDefault="008B1096">
            <w:pPr>
              <w:pStyle w:val="TableParagraph"/>
              <w:spacing w:line="270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1" w:type="dxa"/>
            <w:gridSpan w:val="5"/>
          </w:tcPr>
          <w:p w14:paraId="72D396B7" w14:textId="2FF43154" w:rsidR="0019530F" w:rsidRDefault="008B1096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государства Русь. Первые русские князья. Князь Владимир и Крещение Руси. Русь при Ярославе Мудром. Преемники Ярослава Мудрого и борьба за киевский престол. Древняя Русь: общество и государство. Развитие городов и быт жителей Руси.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Православная церковь в Древней Руси.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3A49EB5C" w14:textId="77777777" w:rsidR="0019530F" w:rsidRDefault="008B109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Древней Руси.</w:t>
            </w:r>
          </w:p>
        </w:tc>
        <w:tc>
          <w:tcPr>
            <w:tcW w:w="1700" w:type="dxa"/>
          </w:tcPr>
          <w:p w14:paraId="40D6EC15" w14:textId="77777777" w:rsidR="0019530F" w:rsidRDefault="008B10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9530F" w14:paraId="406ECAAB" w14:textId="77777777">
        <w:trPr>
          <w:trHeight w:val="829"/>
        </w:trPr>
        <w:tc>
          <w:tcPr>
            <w:tcW w:w="504" w:type="dxa"/>
          </w:tcPr>
          <w:p w14:paraId="78E35AD7" w14:textId="77777777" w:rsidR="0019530F" w:rsidRDefault="008B1096">
            <w:pPr>
              <w:pStyle w:val="TableParagraph"/>
              <w:spacing w:line="270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72" w:type="dxa"/>
            <w:gridSpan w:val="2"/>
          </w:tcPr>
          <w:p w14:paraId="4520E2E4" w14:textId="77777777" w:rsidR="0019530F" w:rsidRDefault="008B10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Русские земли в</w:t>
            </w:r>
          </w:p>
          <w:p w14:paraId="19AD172D" w14:textId="77777777" w:rsidR="0019530F" w:rsidRDefault="008B1096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середине XII - начале XIII в.</w:t>
            </w:r>
          </w:p>
        </w:tc>
        <w:tc>
          <w:tcPr>
            <w:tcW w:w="852" w:type="dxa"/>
          </w:tcPr>
          <w:p w14:paraId="205EE4BA" w14:textId="77777777" w:rsidR="0019530F" w:rsidRDefault="008B109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1" w:type="dxa"/>
            <w:gridSpan w:val="5"/>
          </w:tcPr>
          <w:p w14:paraId="73798311" w14:textId="77777777" w:rsidR="0019530F" w:rsidRDefault="008B10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 самостоятельных русских земель. Земли</w:t>
            </w:r>
          </w:p>
          <w:p w14:paraId="17A618AB" w14:textId="77777777" w:rsidR="0019530F" w:rsidRDefault="008B1096"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Южной Руси. Юго-Западная Русь. Новгородская земля. Северо-Восточная Русь.</w:t>
            </w:r>
          </w:p>
        </w:tc>
        <w:tc>
          <w:tcPr>
            <w:tcW w:w="1700" w:type="dxa"/>
          </w:tcPr>
          <w:p w14:paraId="5A0D0467" w14:textId="77777777" w:rsidR="0019530F" w:rsidRDefault="008B10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9530F" w14:paraId="3CDEC939" w14:textId="77777777">
        <w:trPr>
          <w:trHeight w:val="827"/>
        </w:trPr>
        <w:tc>
          <w:tcPr>
            <w:tcW w:w="504" w:type="dxa"/>
          </w:tcPr>
          <w:p w14:paraId="7561E77F" w14:textId="77777777" w:rsidR="0019530F" w:rsidRDefault="008B1096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72" w:type="dxa"/>
            <w:gridSpan w:val="2"/>
          </w:tcPr>
          <w:p w14:paraId="47FAEA1F" w14:textId="77777777" w:rsidR="0019530F" w:rsidRDefault="008B1096">
            <w:pPr>
              <w:pStyle w:val="TableParagraph"/>
              <w:tabs>
                <w:tab w:val="left" w:pos="1095"/>
                <w:tab w:val="left" w:pos="1633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Востоком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14:paraId="7FF4922E" w14:textId="77777777" w:rsidR="0019530F" w:rsidRDefault="008B10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Западом</w:t>
            </w:r>
          </w:p>
        </w:tc>
        <w:tc>
          <w:tcPr>
            <w:tcW w:w="852" w:type="dxa"/>
          </w:tcPr>
          <w:p w14:paraId="6498F6A1" w14:textId="77777777" w:rsidR="0019530F" w:rsidRDefault="008B10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1" w:type="dxa"/>
            <w:gridSpan w:val="5"/>
          </w:tcPr>
          <w:p w14:paraId="5B3A6B82" w14:textId="3CC1A614" w:rsidR="0019530F" w:rsidRDefault="008B1096">
            <w:pPr>
              <w:pStyle w:val="TableParagraph"/>
              <w:tabs>
                <w:tab w:val="left" w:pos="2718"/>
                <w:tab w:val="left" w:pos="4695"/>
                <w:tab w:val="left" w:pos="5609"/>
              </w:tabs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Монгольское нашествие на Русь.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Экспансия на Русь с Северо-Запада.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z w:val="24"/>
              </w:rPr>
              <w:tab/>
              <w:t>Орда.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z w:val="24"/>
              </w:rPr>
              <w:tab/>
              <w:t>власть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14:paraId="6B3B3F14" w14:textId="6C0D1412" w:rsidR="0019530F" w:rsidRDefault="008B10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Руси.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Литовское государство и русские земли.</w:t>
            </w:r>
          </w:p>
        </w:tc>
        <w:tc>
          <w:tcPr>
            <w:tcW w:w="1700" w:type="dxa"/>
          </w:tcPr>
          <w:p w14:paraId="5AEFCED6" w14:textId="77777777" w:rsidR="0019530F" w:rsidRDefault="008B1096">
            <w:pPr>
              <w:pStyle w:val="TableParagraph"/>
              <w:spacing w:line="240" w:lineRule="auto"/>
              <w:ind w:left="110" w:right="630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</w:tr>
      <w:tr w:rsidR="0019530F" w14:paraId="343B6A5C" w14:textId="77777777">
        <w:trPr>
          <w:trHeight w:val="275"/>
        </w:trPr>
        <w:tc>
          <w:tcPr>
            <w:tcW w:w="504" w:type="dxa"/>
          </w:tcPr>
          <w:p w14:paraId="49DA759C" w14:textId="77777777" w:rsidR="0019530F" w:rsidRDefault="008B1096">
            <w:pPr>
              <w:pStyle w:val="TableParagraph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72" w:type="dxa"/>
            <w:gridSpan w:val="2"/>
          </w:tcPr>
          <w:p w14:paraId="5CDEBCB5" w14:textId="77777777" w:rsidR="0019530F" w:rsidRDefault="008B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 земли в</w:t>
            </w:r>
          </w:p>
        </w:tc>
        <w:tc>
          <w:tcPr>
            <w:tcW w:w="852" w:type="dxa"/>
          </w:tcPr>
          <w:p w14:paraId="67FA6031" w14:textId="77777777" w:rsidR="0019530F" w:rsidRDefault="008B10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0" w:type="dxa"/>
            <w:tcBorders>
              <w:right w:val="nil"/>
            </w:tcBorders>
          </w:tcPr>
          <w:p w14:paraId="0B491BFC" w14:textId="77777777" w:rsidR="0019530F" w:rsidRDefault="008B10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Северо-западная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EC34068" w14:textId="77777777" w:rsidR="0019530F" w:rsidRDefault="008B109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48" w:type="dxa"/>
            <w:tcBorders>
              <w:left w:val="nil"/>
              <w:right w:val="nil"/>
            </w:tcBorders>
          </w:tcPr>
          <w:p w14:paraId="738A8F8C" w14:textId="77777777" w:rsidR="0019530F" w:rsidRDefault="008B109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северо-восточная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25B1EFC9" w14:textId="77777777" w:rsidR="0019530F" w:rsidRDefault="008B109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Русь</w:t>
            </w:r>
          </w:p>
        </w:tc>
        <w:tc>
          <w:tcPr>
            <w:tcW w:w="821" w:type="dxa"/>
            <w:tcBorders>
              <w:left w:val="nil"/>
            </w:tcBorders>
          </w:tcPr>
          <w:p w14:paraId="3648CAA9" w14:textId="77777777" w:rsidR="0019530F" w:rsidRDefault="008B10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700" w:type="dxa"/>
          </w:tcPr>
          <w:p w14:paraId="21938AAA" w14:textId="77777777" w:rsidR="0019530F" w:rsidRDefault="008B10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666C13A7" w14:textId="77777777" w:rsidR="0019530F" w:rsidRDefault="0019530F">
      <w:pPr>
        <w:rPr>
          <w:sz w:val="24"/>
        </w:rPr>
        <w:sectPr w:rsidR="0019530F" w:rsidSect="00FE7E97">
          <w:pgSz w:w="11910" w:h="16840"/>
          <w:pgMar w:top="480" w:right="57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72"/>
        <w:gridCol w:w="852"/>
        <w:gridCol w:w="5954"/>
        <w:gridCol w:w="1702"/>
      </w:tblGrid>
      <w:tr w:rsidR="0019530F" w14:paraId="18B77C41" w14:textId="77777777">
        <w:trPr>
          <w:trHeight w:val="1380"/>
        </w:trPr>
        <w:tc>
          <w:tcPr>
            <w:tcW w:w="504" w:type="dxa"/>
          </w:tcPr>
          <w:p w14:paraId="5B3ACB67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14:paraId="799A112C" w14:textId="77777777" w:rsidR="0019530F" w:rsidRDefault="008B1096">
            <w:pPr>
              <w:pStyle w:val="TableParagraph"/>
              <w:tabs>
                <w:tab w:val="left" w:pos="126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XIII- </w:t>
            </w:r>
            <w:r>
              <w:rPr>
                <w:sz w:val="24"/>
              </w:rPr>
              <w:t>XVв.</w:t>
            </w:r>
          </w:p>
        </w:tc>
        <w:tc>
          <w:tcPr>
            <w:tcW w:w="852" w:type="dxa"/>
          </w:tcPr>
          <w:p w14:paraId="2691AE43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14:paraId="3DD6FBC2" w14:textId="77777777" w:rsidR="0019530F" w:rsidRDefault="008B1096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монгольского нашествия. Борьба Руси против Орды. Русские земли в конце ХIII- первой половине XV в.Русская православная церковь во второй половине XIII-XV в.Русская культура во второй половине XIII-</w:t>
            </w:r>
          </w:p>
          <w:p w14:paraId="7B851CE3" w14:textId="77777777" w:rsidR="0019530F" w:rsidRDefault="008B109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XV в.</w:t>
            </w:r>
          </w:p>
        </w:tc>
        <w:tc>
          <w:tcPr>
            <w:tcW w:w="1702" w:type="dxa"/>
          </w:tcPr>
          <w:p w14:paraId="3CB22162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9530F" w14:paraId="34A9E447" w14:textId="77777777">
        <w:trPr>
          <w:trHeight w:val="277"/>
        </w:trPr>
        <w:tc>
          <w:tcPr>
            <w:tcW w:w="504" w:type="dxa"/>
          </w:tcPr>
          <w:p w14:paraId="5226804F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2A154778" w14:textId="77777777" w:rsidR="0019530F" w:rsidRDefault="008B10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2" w:type="dxa"/>
          </w:tcPr>
          <w:p w14:paraId="0D63883C" w14:textId="77777777" w:rsidR="0019530F" w:rsidRDefault="008B10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14:paraId="3E6E1DC5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14:paraId="2178DC58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900E10D" w14:textId="77777777" w:rsidR="00FE7E97" w:rsidRDefault="00FE7E97">
      <w:pPr>
        <w:spacing w:before="4" w:after="4"/>
        <w:ind w:left="3082" w:right="3281"/>
        <w:jc w:val="center"/>
        <w:rPr>
          <w:b/>
          <w:sz w:val="24"/>
        </w:rPr>
      </w:pPr>
    </w:p>
    <w:p w14:paraId="74A73621" w14:textId="6228304B" w:rsidR="0019530F" w:rsidRDefault="008B1096">
      <w:pPr>
        <w:spacing w:before="4" w:after="4"/>
        <w:ind w:left="3082" w:right="3281"/>
        <w:jc w:val="center"/>
        <w:rPr>
          <w:b/>
          <w:sz w:val="24"/>
        </w:rPr>
      </w:pPr>
      <w:r>
        <w:rPr>
          <w:b/>
          <w:sz w:val="24"/>
        </w:rPr>
        <w:t>Содержание предмета 7 класс</w:t>
      </w:r>
    </w:p>
    <w:p w14:paraId="019E8671" w14:textId="77777777" w:rsidR="00FE7E97" w:rsidRDefault="00FE7E97">
      <w:pPr>
        <w:spacing w:before="4" w:after="4"/>
        <w:ind w:left="3082" w:right="3281"/>
        <w:jc w:val="center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646"/>
        <w:gridCol w:w="852"/>
        <w:gridCol w:w="6378"/>
        <w:gridCol w:w="1702"/>
      </w:tblGrid>
      <w:tr w:rsidR="0019530F" w14:paraId="72A7441E" w14:textId="77777777" w:rsidTr="00FE7E97">
        <w:trPr>
          <w:trHeight w:val="827"/>
        </w:trPr>
        <w:tc>
          <w:tcPr>
            <w:tcW w:w="504" w:type="dxa"/>
          </w:tcPr>
          <w:p w14:paraId="4DD494FC" w14:textId="77777777" w:rsidR="0019530F" w:rsidRDefault="008B1096">
            <w:pPr>
              <w:pStyle w:val="TableParagraph"/>
              <w:spacing w:line="273" w:lineRule="exact"/>
              <w:ind w:left="0"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46" w:type="dxa"/>
          </w:tcPr>
          <w:p w14:paraId="6F647145" w14:textId="77777777" w:rsidR="0019530F" w:rsidRDefault="008B1096">
            <w:pPr>
              <w:pStyle w:val="TableParagraph"/>
              <w:spacing w:line="240" w:lineRule="auto"/>
              <w:ind w:left="122" w:right="92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852" w:type="dxa"/>
          </w:tcPr>
          <w:p w14:paraId="7B5A4937" w14:textId="77777777" w:rsidR="0019530F" w:rsidRDefault="008B1096">
            <w:pPr>
              <w:pStyle w:val="TableParagraph"/>
              <w:spacing w:line="273" w:lineRule="exact"/>
              <w:ind w:left="300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14:paraId="51B7CB93" w14:textId="77777777" w:rsidR="0019530F" w:rsidRDefault="008B1096">
            <w:pPr>
              <w:pStyle w:val="TableParagraph"/>
              <w:spacing w:line="270" w:lineRule="atLeast"/>
              <w:ind w:left="120" w:right="95" w:firstLine="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во </w:t>
            </w:r>
            <w:r>
              <w:rPr>
                <w:b/>
                <w:spacing w:val="-1"/>
                <w:sz w:val="24"/>
              </w:rPr>
              <w:t>часов</w:t>
            </w:r>
            <w:proofErr w:type="gramEnd"/>
          </w:p>
        </w:tc>
        <w:tc>
          <w:tcPr>
            <w:tcW w:w="6378" w:type="dxa"/>
          </w:tcPr>
          <w:p w14:paraId="1309A557" w14:textId="77777777" w:rsidR="0019530F" w:rsidRDefault="008B1096">
            <w:pPr>
              <w:pStyle w:val="TableParagraph"/>
              <w:spacing w:line="273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1702" w:type="dxa"/>
          </w:tcPr>
          <w:p w14:paraId="7418B366" w14:textId="77777777" w:rsidR="0019530F" w:rsidRDefault="008B1096">
            <w:pPr>
              <w:pStyle w:val="TableParagraph"/>
              <w:spacing w:line="240" w:lineRule="auto"/>
              <w:ind w:left="333" w:right="306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19530F" w14:paraId="058EFFF3" w14:textId="77777777" w:rsidTr="00FE7E97">
        <w:trPr>
          <w:trHeight w:val="275"/>
        </w:trPr>
        <w:tc>
          <w:tcPr>
            <w:tcW w:w="504" w:type="dxa"/>
          </w:tcPr>
          <w:p w14:paraId="15ED1AAD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6" w:type="dxa"/>
          </w:tcPr>
          <w:p w14:paraId="4425285A" w14:textId="77777777" w:rsidR="0019530F" w:rsidRDefault="008B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2" w:type="dxa"/>
          </w:tcPr>
          <w:p w14:paraId="6089E5CD" w14:textId="77777777" w:rsidR="0019530F" w:rsidRDefault="008B10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</w:tcPr>
          <w:p w14:paraId="2541D2E6" w14:textId="77777777" w:rsidR="0019530F" w:rsidRDefault="008B10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 великого княжества к царству</w:t>
            </w:r>
          </w:p>
        </w:tc>
        <w:tc>
          <w:tcPr>
            <w:tcW w:w="1702" w:type="dxa"/>
          </w:tcPr>
          <w:p w14:paraId="69448AD5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9530F" w14:paraId="44D6B5C5" w14:textId="77777777" w:rsidTr="00FE7E97">
        <w:trPr>
          <w:trHeight w:val="1655"/>
        </w:trPr>
        <w:tc>
          <w:tcPr>
            <w:tcW w:w="504" w:type="dxa"/>
          </w:tcPr>
          <w:p w14:paraId="59FDB656" w14:textId="77777777" w:rsidR="0019530F" w:rsidRDefault="008B10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14:paraId="7548EFC2" w14:textId="77777777" w:rsidR="0019530F" w:rsidRDefault="008B1096">
            <w:pPr>
              <w:pStyle w:val="TableParagraph"/>
              <w:spacing w:line="240" w:lineRule="auto"/>
              <w:ind w:right="383"/>
              <w:rPr>
                <w:sz w:val="24"/>
              </w:rPr>
            </w:pPr>
            <w:r>
              <w:rPr>
                <w:sz w:val="24"/>
              </w:rPr>
              <w:t>Создание Московского царства</w:t>
            </w:r>
          </w:p>
        </w:tc>
        <w:tc>
          <w:tcPr>
            <w:tcW w:w="852" w:type="dxa"/>
          </w:tcPr>
          <w:p w14:paraId="0A22E29C" w14:textId="77777777" w:rsidR="0019530F" w:rsidRDefault="008B1096">
            <w:pPr>
              <w:pStyle w:val="TableParagraph"/>
              <w:spacing w:line="268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8" w:type="dxa"/>
          </w:tcPr>
          <w:p w14:paraId="775C3B55" w14:textId="77777777" w:rsidR="0019530F" w:rsidRDefault="008B1096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Завершение объединения русских земель. Иван Грозный - первый русский царь. Внешняя политика России при Иване Грозном Опричное лихолетье и конец московской династии Рюриковичей. Русская православная церковь в XVI в. Русская культура в XVI</w:t>
            </w:r>
          </w:p>
          <w:p w14:paraId="285D22B8" w14:textId="77777777" w:rsidR="0019530F" w:rsidRDefault="008B10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2" w:type="dxa"/>
          </w:tcPr>
          <w:p w14:paraId="1809A39E" w14:textId="77777777" w:rsidR="0019530F" w:rsidRDefault="008B1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9530F" w14:paraId="05DA26F9" w14:textId="77777777" w:rsidTr="00FE7E97">
        <w:trPr>
          <w:trHeight w:val="1104"/>
        </w:trPr>
        <w:tc>
          <w:tcPr>
            <w:tcW w:w="504" w:type="dxa"/>
          </w:tcPr>
          <w:p w14:paraId="7C082A71" w14:textId="77777777" w:rsidR="0019530F" w:rsidRDefault="008B10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</w:tcPr>
          <w:p w14:paraId="6051361F" w14:textId="77777777" w:rsidR="0019530F" w:rsidRDefault="008B1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Смутное время</w:t>
            </w:r>
          </w:p>
        </w:tc>
        <w:tc>
          <w:tcPr>
            <w:tcW w:w="852" w:type="dxa"/>
          </w:tcPr>
          <w:p w14:paraId="269633E1" w14:textId="77777777" w:rsidR="0019530F" w:rsidRDefault="008B10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8" w:type="dxa"/>
          </w:tcPr>
          <w:p w14:paraId="6B5118CD" w14:textId="2C4F1FD9" w:rsidR="0019530F" w:rsidRDefault="008B1096">
            <w:pPr>
              <w:pStyle w:val="TableParagraph"/>
              <w:tabs>
                <w:tab w:val="left" w:pos="477"/>
                <w:tab w:val="left" w:pos="1885"/>
                <w:tab w:val="left" w:pos="2080"/>
                <w:tab w:val="left" w:pos="2859"/>
                <w:tab w:val="left" w:pos="4393"/>
                <w:tab w:val="left" w:pos="4743"/>
                <w:tab w:val="left" w:pos="5628"/>
              </w:tabs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преддверии</w:t>
            </w:r>
            <w:r>
              <w:rPr>
                <w:sz w:val="24"/>
              </w:rPr>
              <w:tab/>
              <w:t>Смуты.</w:t>
            </w:r>
            <w:r>
              <w:rPr>
                <w:sz w:val="24"/>
              </w:rPr>
              <w:tab/>
              <w:t>Лжедмитрий</w:t>
            </w: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Правление Василия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Шуйского.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Лжедмитрий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II.</w:t>
            </w:r>
          </w:p>
          <w:p w14:paraId="2131570D" w14:textId="7285839F" w:rsidR="0019530F" w:rsidRDefault="008B1096">
            <w:pPr>
              <w:pStyle w:val="TableParagraph"/>
              <w:tabs>
                <w:tab w:val="left" w:pos="3372"/>
                <w:tab w:val="left" w:pos="5117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Вторжение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Междуцарствие</w:t>
            </w:r>
            <w:r>
              <w:rPr>
                <w:sz w:val="24"/>
              </w:rPr>
              <w:tab/>
              <w:t>(1610-1613).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Второе </w:t>
            </w:r>
            <w:r>
              <w:rPr>
                <w:sz w:val="24"/>
              </w:rPr>
              <w:t>ополчение и освобождениеМосквы</w:t>
            </w:r>
          </w:p>
        </w:tc>
        <w:tc>
          <w:tcPr>
            <w:tcW w:w="1702" w:type="dxa"/>
          </w:tcPr>
          <w:p w14:paraId="7CE55AD2" w14:textId="77777777" w:rsidR="0019530F" w:rsidRDefault="008B1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9530F" w14:paraId="4D11CC5B" w14:textId="77777777" w:rsidTr="00FE7E97">
        <w:trPr>
          <w:trHeight w:val="2483"/>
        </w:trPr>
        <w:tc>
          <w:tcPr>
            <w:tcW w:w="504" w:type="dxa"/>
          </w:tcPr>
          <w:p w14:paraId="1D15DB87" w14:textId="77777777" w:rsidR="0019530F" w:rsidRDefault="008B10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6" w:type="dxa"/>
          </w:tcPr>
          <w:p w14:paraId="6A937EF1" w14:textId="77777777" w:rsidR="0019530F" w:rsidRDefault="008B1096">
            <w:pPr>
              <w:pStyle w:val="TableParagraph"/>
              <w:tabs>
                <w:tab w:val="left" w:pos="13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первых Романовых</w:t>
            </w:r>
          </w:p>
        </w:tc>
        <w:tc>
          <w:tcPr>
            <w:tcW w:w="852" w:type="dxa"/>
          </w:tcPr>
          <w:p w14:paraId="3779C688" w14:textId="77777777" w:rsidR="0019530F" w:rsidRDefault="008B1096">
            <w:pPr>
              <w:pStyle w:val="TableParagraph"/>
              <w:spacing w:line="268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8" w:type="dxa"/>
          </w:tcPr>
          <w:p w14:paraId="55C22739" w14:textId="1CDE0B49" w:rsidR="0019530F" w:rsidRDefault="008B1096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Правление Михаила Фёдоровича (1613-1645). Правление Алексея Михайловича (1645-1676</w:t>
            </w:r>
            <w:proofErr w:type="gramStart"/>
            <w:r>
              <w:rPr>
                <w:sz w:val="24"/>
              </w:rPr>
              <w:t>) .Россия</w:t>
            </w:r>
            <w:proofErr w:type="gramEnd"/>
            <w:r>
              <w:rPr>
                <w:sz w:val="24"/>
              </w:rPr>
              <w:t xml:space="preserve"> в XVII в.Русская деревня в XVII в.Присоединение Украины к России. Раскол в Русской православной церкви. Народные волнения в 1660-1670-е гг. Наследники Алексея Михайловича. Освоение Сибири и Дальнего Востока в XVII в. Просвещение, литература и театр в XVII в. Искусство XVII в.Жизньи быт</w:t>
            </w:r>
          </w:p>
          <w:p w14:paraId="14678B0E" w14:textId="77777777" w:rsidR="0019530F" w:rsidRDefault="008B109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различных сословий. Обобщающее повторение</w:t>
            </w:r>
          </w:p>
        </w:tc>
        <w:tc>
          <w:tcPr>
            <w:tcW w:w="1702" w:type="dxa"/>
          </w:tcPr>
          <w:p w14:paraId="634E474A" w14:textId="77777777" w:rsidR="0019530F" w:rsidRDefault="008B1096">
            <w:pPr>
              <w:pStyle w:val="TableParagraph"/>
              <w:tabs>
                <w:tab w:val="left" w:pos="147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Защита проектов, Контрольная работа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форматеГИА</w:t>
            </w:r>
          </w:p>
        </w:tc>
      </w:tr>
      <w:tr w:rsidR="0019530F" w14:paraId="4A332F79" w14:textId="77777777" w:rsidTr="00FE7E97">
        <w:trPr>
          <w:trHeight w:val="278"/>
        </w:trPr>
        <w:tc>
          <w:tcPr>
            <w:tcW w:w="504" w:type="dxa"/>
          </w:tcPr>
          <w:p w14:paraId="3ED99D2B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6" w:type="dxa"/>
          </w:tcPr>
          <w:p w14:paraId="3D6F59DB" w14:textId="77777777" w:rsidR="0019530F" w:rsidRDefault="008B10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2" w:type="dxa"/>
          </w:tcPr>
          <w:p w14:paraId="73D6FB3A" w14:textId="77777777" w:rsidR="0019530F" w:rsidRDefault="008B10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</w:tcPr>
          <w:p w14:paraId="1970C3A7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14:paraId="160EA095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6C95042" w14:textId="77777777" w:rsidR="00FE7E97" w:rsidRDefault="00FE7E97">
      <w:pPr>
        <w:spacing w:after="3"/>
        <w:ind w:left="3882" w:right="4084" w:hanging="1"/>
        <w:jc w:val="center"/>
        <w:rPr>
          <w:b/>
          <w:sz w:val="24"/>
        </w:rPr>
      </w:pPr>
    </w:p>
    <w:p w14:paraId="28B10967" w14:textId="71C68DAE" w:rsidR="0019530F" w:rsidRDefault="008B1096">
      <w:pPr>
        <w:spacing w:after="3"/>
        <w:ind w:left="3882" w:right="4084" w:hanging="1"/>
        <w:jc w:val="center"/>
        <w:rPr>
          <w:b/>
          <w:sz w:val="24"/>
        </w:rPr>
      </w:pPr>
      <w:r>
        <w:rPr>
          <w:b/>
          <w:sz w:val="24"/>
        </w:rPr>
        <w:t>Содержание предмета 8 класс История России. XVIII в. (42 ч.)</w:t>
      </w:r>
    </w:p>
    <w:p w14:paraId="693643DF" w14:textId="77777777" w:rsidR="00FE7E97" w:rsidRDefault="00FE7E97">
      <w:pPr>
        <w:spacing w:after="3"/>
        <w:ind w:left="3882" w:right="4084" w:hanging="1"/>
        <w:jc w:val="center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72"/>
        <w:gridCol w:w="852"/>
        <w:gridCol w:w="5954"/>
        <w:gridCol w:w="1702"/>
      </w:tblGrid>
      <w:tr w:rsidR="0019530F" w14:paraId="080FB21D" w14:textId="77777777">
        <w:trPr>
          <w:trHeight w:val="827"/>
        </w:trPr>
        <w:tc>
          <w:tcPr>
            <w:tcW w:w="504" w:type="dxa"/>
          </w:tcPr>
          <w:p w14:paraId="2AC28318" w14:textId="77777777" w:rsidR="0019530F" w:rsidRDefault="008B1096">
            <w:pPr>
              <w:pStyle w:val="TableParagraph"/>
              <w:spacing w:line="273" w:lineRule="exact"/>
              <w:ind w:left="0" w:right="1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72" w:type="dxa"/>
          </w:tcPr>
          <w:p w14:paraId="032BFEEC" w14:textId="77777777" w:rsidR="0019530F" w:rsidRDefault="008B1096">
            <w:pPr>
              <w:pStyle w:val="TableParagraph"/>
              <w:spacing w:line="240" w:lineRule="auto"/>
              <w:ind w:left="122" w:right="92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852" w:type="dxa"/>
          </w:tcPr>
          <w:p w14:paraId="49DF56FC" w14:textId="77777777" w:rsidR="0019530F" w:rsidRDefault="008B1096">
            <w:pPr>
              <w:pStyle w:val="TableParagraph"/>
              <w:spacing w:line="273" w:lineRule="exact"/>
              <w:ind w:left="300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14:paraId="1818E4AF" w14:textId="77777777" w:rsidR="0019530F" w:rsidRDefault="008B1096">
            <w:pPr>
              <w:pStyle w:val="TableParagraph"/>
              <w:spacing w:line="270" w:lineRule="atLeast"/>
              <w:ind w:left="120" w:right="95" w:firstLine="18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во </w:t>
            </w:r>
            <w:r>
              <w:rPr>
                <w:b/>
                <w:spacing w:val="-1"/>
                <w:sz w:val="24"/>
              </w:rPr>
              <w:t>часов</w:t>
            </w:r>
            <w:proofErr w:type="gramEnd"/>
          </w:p>
        </w:tc>
        <w:tc>
          <w:tcPr>
            <w:tcW w:w="5954" w:type="dxa"/>
          </w:tcPr>
          <w:p w14:paraId="0E09BD9B" w14:textId="77777777" w:rsidR="0019530F" w:rsidRDefault="008B1096">
            <w:pPr>
              <w:pStyle w:val="TableParagraph"/>
              <w:spacing w:line="273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раздела (темы)</w:t>
            </w:r>
          </w:p>
        </w:tc>
        <w:tc>
          <w:tcPr>
            <w:tcW w:w="1702" w:type="dxa"/>
          </w:tcPr>
          <w:p w14:paraId="26BBA758" w14:textId="77777777" w:rsidR="0019530F" w:rsidRDefault="008B1096">
            <w:pPr>
              <w:pStyle w:val="TableParagraph"/>
              <w:spacing w:line="240" w:lineRule="auto"/>
              <w:ind w:left="333" w:right="306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контроля</w:t>
            </w:r>
          </w:p>
        </w:tc>
      </w:tr>
      <w:tr w:rsidR="0019530F" w14:paraId="4CE3DAE7" w14:textId="77777777">
        <w:trPr>
          <w:trHeight w:val="275"/>
        </w:trPr>
        <w:tc>
          <w:tcPr>
            <w:tcW w:w="504" w:type="dxa"/>
          </w:tcPr>
          <w:p w14:paraId="5D30BF86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14:paraId="32307257" w14:textId="77777777" w:rsidR="0019530F" w:rsidRDefault="008B1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2" w:type="dxa"/>
          </w:tcPr>
          <w:p w14:paraId="079F3459" w14:textId="77777777" w:rsidR="0019530F" w:rsidRDefault="008B109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14:paraId="01A7EB6A" w14:textId="77777777" w:rsidR="0019530F" w:rsidRDefault="008B10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 царства к империи</w:t>
            </w:r>
          </w:p>
        </w:tc>
        <w:tc>
          <w:tcPr>
            <w:tcW w:w="1702" w:type="dxa"/>
          </w:tcPr>
          <w:p w14:paraId="21FEF403" w14:textId="77777777" w:rsidR="0019530F" w:rsidRDefault="0019530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9530F" w14:paraId="09B9E1CC" w14:textId="77777777">
        <w:trPr>
          <w:trHeight w:val="1103"/>
        </w:trPr>
        <w:tc>
          <w:tcPr>
            <w:tcW w:w="504" w:type="dxa"/>
          </w:tcPr>
          <w:p w14:paraId="5C519DA8" w14:textId="77777777" w:rsidR="0019530F" w:rsidRDefault="008B1096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14:paraId="421A0DFF" w14:textId="77777777" w:rsidR="0019530F" w:rsidRDefault="008B1096">
            <w:pPr>
              <w:pStyle w:val="TableParagraph"/>
              <w:tabs>
                <w:tab w:val="left" w:pos="99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реформ </w:t>
            </w:r>
            <w:r>
              <w:rPr>
                <w:sz w:val="24"/>
              </w:rPr>
              <w:t>Петра I</w:t>
            </w:r>
          </w:p>
        </w:tc>
        <w:tc>
          <w:tcPr>
            <w:tcW w:w="852" w:type="dxa"/>
          </w:tcPr>
          <w:p w14:paraId="7C97D2EA" w14:textId="77777777" w:rsidR="0019530F" w:rsidRDefault="008B10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14:paraId="67834EB2" w14:textId="77777777" w:rsidR="0019530F" w:rsidRDefault="008B1096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Начало правления Петра I. Северная война. Преобразования Петра I. Народные движения в первой четверти   XVIII в.Преобразования в области культуры</w:t>
            </w:r>
          </w:p>
          <w:p w14:paraId="336EEDE3" w14:textId="28249AD7" w:rsidR="0019530F" w:rsidRDefault="008B109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 быта.</w:t>
            </w:r>
            <w:r w:rsidR="00FE7E9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Династия</w:t>
            </w:r>
            <w:proofErr w:type="gramEnd"/>
            <w:r>
              <w:rPr>
                <w:sz w:val="24"/>
              </w:rPr>
              <w:t xml:space="preserve"> Романовых в первой четверти XVIIIв.</w:t>
            </w:r>
          </w:p>
        </w:tc>
        <w:tc>
          <w:tcPr>
            <w:tcW w:w="1702" w:type="dxa"/>
          </w:tcPr>
          <w:p w14:paraId="41A8F488" w14:textId="77777777" w:rsidR="0019530F" w:rsidRDefault="008B1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9530F" w14:paraId="30A8E5F6" w14:textId="77777777">
        <w:trPr>
          <w:trHeight w:val="1103"/>
        </w:trPr>
        <w:tc>
          <w:tcPr>
            <w:tcW w:w="504" w:type="dxa"/>
          </w:tcPr>
          <w:p w14:paraId="3B180129" w14:textId="77777777" w:rsidR="0019530F" w:rsidRDefault="008B1096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72" w:type="dxa"/>
          </w:tcPr>
          <w:p w14:paraId="22F168A0" w14:textId="77777777" w:rsidR="0019530F" w:rsidRDefault="008B1096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Россия в эпоху дворцовых переворотов</w:t>
            </w:r>
          </w:p>
        </w:tc>
        <w:tc>
          <w:tcPr>
            <w:tcW w:w="852" w:type="dxa"/>
          </w:tcPr>
          <w:p w14:paraId="224776BA" w14:textId="77777777" w:rsidR="0019530F" w:rsidRDefault="008B10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14:paraId="2AA284AE" w14:textId="1F550286" w:rsidR="0019530F" w:rsidRDefault="008B1096">
            <w:pPr>
              <w:pStyle w:val="TableParagraph"/>
              <w:tabs>
                <w:tab w:val="left" w:pos="1019"/>
                <w:tab w:val="left" w:pos="1806"/>
                <w:tab w:val="left" w:pos="2623"/>
                <w:tab w:val="left" w:pos="2816"/>
                <w:tab w:val="left" w:pos="2964"/>
                <w:tab w:val="left" w:pos="3679"/>
                <w:tab w:val="left" w:pos="3916"/>
                <w:tab w:val="left" w:pos="4724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Петра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эпохи</w:t>
            </w:r>
            <w:r>
              <w:rPr>
                <w:sz w:val="24"/>
              </w:rPr>
              <w:tab/>
              <w:t>дворцовых переворотов.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Иоанновны.</w:t>
            </w:r>
            <w:r w:rsidR="00FE7E97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Внешняя</w:t>
            </w:r>
            <w:proofErr w:type="gramEnd"/>
          </w:p>
          <w:p w14:paraId="37C8C926" w14:textId="3C136176" w:rsidR="0019530F" w:rsidRDefault="008B109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политика России в правление Елизаветы Петровны. Семилетняя война.</w:t>
            </w:r>
            <w:r w:rsidR="00FE7E9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Правление</w:t>
            </w:r>
            <w:proofErr w:type="gramEnd"/>
            <w:r>
              <w:rPr>
                <w:sz w:val="24"/>
              </w:rPr>
              <w:t xml:space="preserve"> Елизаветы Петровны.</w:t>
            </w:r>
          </w:p>
        </w:tc>
        <w:tc>
          <w:tcPr>
            <w:tcW w:w="1702" w:type="dxa"/>
          </w:tcPr>
          <w:p w14:paraId="2CD98AA7" w14:textId="77777777" w:rsidR="0019530F" w:rsidRDefault="008B10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9530F" w14:paraId="5C3F245E" w14:textId="77777777">
        <w:trPr>
          <w:trHeight w:val="1932"/>
        </w:trPr>
        <w:tc>
          <w:tcPr>
            <w:tcW w:w="504" w:type="dxa"/>
          </w:tcPr>
          <w:p w14:paraId="5A8AD82C" w14:textId="77777777" w:rsidR="0019530F" w:rsidRDefault="008B1096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72" w:type="dxa"/>
          </w:tcPr>
          <w:p w14:paraId="1B93E69B" w14:textId="77777777" w:rsidR="0019530F" w:rsidRDefault="008B1096">
            <w:pPr>
              <w:pStyle w:val="TableParagraph"/>
              <w:spacing w:line="240" w:lineRule="auto"/>
              <w:ind w:right="540"/>
              <w:rPr>
                <w:sz w:val="24"/>
              </w:rPr>
            </w:pPr>
            <w:r>
              <w:rPr>
                <w:sz w:val="24"/>
              </w:rPr>
              <w:t>Расцвет Российской империи</w:t>
            </w:r>
          </w:p>
        </w:tc>
        <w:tc>
          <w:tcPr>
            <w:tcW w:w="852" w:type="dxa"/>
          </w:tcPr>
          <w:p w14:paraId="14027AE3" w14:textId="77777777" w:rsidR="0019530F" w:rsidRDefault="008B1096">
            <w:pPr>
              <w:pStyle w:val="TableParagraph"/>
              <w:spacing w:line="268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4" w:type="dxa"/>
          </w:tcPr>
          <w:p w14:paraId="3E31213E" w14:textId="2FD273F6" w:rsidR="0019530F" w:rsidRDefault="008B1096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Внутренняя политика Екатерины II.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Сословная политика Екатерины II.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Крепостное право в России во второй половине XVIII в. Экономическая жизнь России второй половины XVIII в.Восстание Е.И. Пугачёва (1773—1775).Внешняя политика России в1760-1790-е</w:t>
            </w:r>
          </w:p>
          <w:p w14:paraId="7DD52C00" w14:textId="37B76B7A" w:rsidR="0019530F" w:rsidRDefault="008B1096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гг.Народы Российской империи в XVIII в.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Освоение Новороссии. Россия в царствование Павла I</w:t>
            </w:r>
          </w:p>
        </w:tc>
        <w:tc>
          <w:tcPr>
            <w:tcW w:w="1702" w:type="dxa"/>
          </w:tcPr>
          <w:p w14:paraId="7605EC17" w14:textId="77777777" w:rsidR="0019530F" w:rsidRDefault="008B1096">
            <w:pPr>
              <w:pStyle w:val="TableParagraph"/>
              <w:spacing w:line="240" w:lineRule="auto"/>
              <w:ind w:right="635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</w:tr>
      <w:tr w:rsidR="0019530F" w14:paraId="2C48D297" w14:textId="77777777">
        <w:trPr>
          <w:trHeight w:val="1106"/>
        </w:trPr>
        <w:tc>
          <w:tcPr>
            <w:tcW w:w="504" w:type="dxa"/>
          </w:tcPr>
          <w:p w14:paraId="7D630748" w14:textId="77777777" w:rsidR="0019530F" w:rsidRDefault="008B1096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872" w:type="dxa"/>
          </w:tcPr>
          <w:p w14:paraId="5B1B4CE4" w14:textId="77777777" w:rsidR="0019530F" w:rsidRDefault="008B1096">
            <w:pPr>
              <w:pStyle w:val="TableParagraph"/>
              <w:spacing w:line="240" w:lineRule="auto"/>
              <w:ind w:right="383"/>
              <w:rPr>
                <w:sz w:val="24"/>
              </w:rPr>
            </w:pPr>
            <w:r>
              <w:rPr>
                <w:sz w:val="24"/>
              </w:rPr>
              <w:t>Русская культура, наука,</w:t>
            </w:r>
          </w:p>
          <w:p w14:paraId="1239E664" w14:textId="77777777" w:rsidR="00FE7E97" w:rsidRDefault="008B1096" w:rsidP="00FE7E97">
            <w:pPr>
              <w:pStyle w:val="TableParagraph"/>
              <w:tabs>
                <w:tab w:val="left" w:pos="118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 w:rsidR="00FE7E97">
              <w:rPr>
                <w:sz w:val="24"/>
              </w:rPr>
              <w:t xml:space="preserve"> </w:t>
            </w:r>
            <w:r w:rsidR="00FE7E97">
              <w:rPr>
                <w:sz w:val="24"/>
              </w:rPr>
              <w:t>мысль</w:t>
            </w:r>
            <w:r w:rsidR="00FE7E97">
              <w:rPr>
                <w:sz w:val="24"/>
              </w:rPr>
              <w:tab/>
              <w:t>после</w:t>
            </w:r>
          </w:p>
          <w:p w14:paraId="4161AADC" w14:textId="3BA2750A" w:rsidR="0019530F" w:rsidRDefault="00FE7E97" w:rsidP="00FE7E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Петра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</w:tc>
        <w:tc>
          <w:tcPr>
            <w:tcW w:w="852" w:type="dxa"/>
          </w:tcPr>
          <w:p w14:paraId="5AE48034" w14:textId="77777777" w:rsidR="0019530F" w:rsidRDefault="008B109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14:paraId="14169285" w14:textId="1C19E3F0" w:rsidR="0019530F" w:rsidRDefault="008B1096" w:rsidP="00FE7E97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образования.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российской науки.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М.В. Ломоносов.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Общественная мысль второй половины XVIII в.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Литература, театральное и музыкальное</w:t>
            </w:r>
            <w:r w:rsidR="00FE7E97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 w:rsidR="00FE7E9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Русская</w:t>
            </w:r>
            <w:proofErr w:type="gramEnd"/>
            <w:r>
              <w:rPr>
                <w:sz w:val="24"/>
              </w:rPr>
              <w:t xml:space="preserve"> художественная культура XVIII в.</w:t>
            </w:r>
          </w:p>
        </w:tc>
        <w:tc>
          <w:tcPr>
            <w:tcW w:w="1702" w:type="dxa"/>
          </w:tcPr>
          <w:p w14:paraId="40FFB17D" w14:textId="77777777" w:rsidR="0019530F" w:rsidRDefault="008B1096">
            <w:pPr>
              <w:pStyle w:val="TableParagraph"/>
              <w:tabs>
                <w:tab w:val="left" w:pos="147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форматеГИА</w:t>
            </w:r>
          </w:p>
        </w:tc>
      </w:tr>
      <w:tr w:rsidR="00FE7E97" w14:paraId="5FDE2943" w14:textId="77777777" w:rsidTr="00FE7E97">
        <w:trPr>
          <w:trHeight w:val="437"/>
        </w:trPr>
        <w:tc>
          <w:tcPr>
            <w:tcW w:w="504" w:type="dxa"/>
          </w:tcPr>
          <w:p w14:paraId="51D219EE" w14:textId="77777777" w:rsidR="00FE7E97" w:rsidRDefault="00FE7E97" w:rsidP="00FE7E97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</w:p>
        </w:tc>
        <w:tc>
          <w:tcPr>
            <w:tcW w:w="1872" w:type="dxa"/>
          </w:tcPr>
          <w:p w14:paraId="0439A97D" w14:textId="3B8C8535" w:rsidR="00FE7E97" w:rsidRDefault="00FE7E97" w:rsidP="00FE7E97">
            <w:pPr>
              <w:pStyle w:val="TableParagraph"/>
              <w:spacing w:line="240" w:lineRule="auto"/>
              <w:ind w:right="383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2" w:type="dxa"/>
          </w:tcPr>
          <w:p w14:paraId="3327D4B6" w14:textId="18DF22EA" w:rsidR="00FE7E97" w:rsidRDefault="00FE7E97" w:rsidP="00FE7E9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14:paraId="1A181BB7" w14:textId="77777777" w:rsidR="00FE7E97" w:rsidRDefault="00FE7E97" w:rsidP="00FE7E97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</w:p>
        </w:tc>
        <w:tc>
          <w:tcPr>
            <w:tcW w:w="1702" w:type="dxa"/>
          </w:tcPr>
          <w:p w14:paraId="29EC0DE7" w14:textId="77777777" w:rsidR="00FE7E97" w:rsidRDefault="00FE7E97" w:rsidP="00FE7E97">
            <w:pPr>
              <w:pStyle w:val="TableParagraph"/>
              <w:tabs>
                <w:tab w:val="left" w:pos="1477"/>
              </w:tabs>
              <w:spacing w:line="240" w:lineRule="auto"/>
              <w:ind w:right="98"/>
              <w:rPr>
                <w:sz w:val="24"/>
              </w:rPr>
            </w:pPr>
          </w:p>
        </w:tc>
      </w:tr>
    </w:tbl>
    <w:p w14:paraId="00C3BDF5" w14:textId="77777777" w:rsidR="0019530F" w:rsidRDefault="0019530F">
      <w:pPr>
        <w:rPr>
          <w:sz w:val="24"/>
        </w:rPr>
        <w:sectPr w:rsidR="0019530F">
          <w:pgSz w:w="11910" w:h="16840"/>
          <w:pgMar w:top="540" w:right="140" w:bottom="280" w:left="340" w:header="720" w:footer="720" w:gutter="0"/>
          <w:cols w:space="720"/>
        </w:sectPr>
      </w:pPr>
    </w:p>
    <w:p w14:paraId="0FCC58FC" w14:textId="77777777" w:rsidR="0019530F" w:rsidRDefault="0019530F">
      <w:pPr>
        <w:pStyle w:val="a3"/>
        <w:spacing w:before="6"/>
        <w:ind w:left="0"/>
        <w:rPr>
          <w:b/>
          <w:sz w:val="16"/>
        </w:rPr>
      </w:pPr>
    </w:p>
    <w:p w14:paraId="2D7E8042" w14:textId="77777777" w:rsidR="0019530F" w:rsidRDefault="008B1096">
      <w:pPr>
        <w:spacing w:before="90" w:line="274" w:lineRule="exact"/>
        <w:ind w:left="4451"/>
        <w:rPr>
          <w:b/>
          <w:sz w:val="24"/>
        </w:rPr>
      </w:pPr>
      <w:r>
        <w:rPr>
          <w:b/>
          <w:sz w:val="24"/>
        </w:rPr>
        <w:t>Списоклитературы:</w:t>
      </w:r>
    </w:p>
    <w:p w14:paraId="690B2D1B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spacing w:line="274" w:lineRule="exact"/>
        <w:rPr>
          <w:sz w:val="24"/>
        </w:rPr>
      </w:pPr>
      <w:r>
        <w:rPr>
          <w:sz w:val="24"/>
        </w:rPr>
        <w:t>Андреев И.Л. Алексей Михайлович. М.,2003.</w:t>
      </w:r>
    </w:p>
    <w:p w14:paraId="6CCE496F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Библиотека литературы Древней Руси. СПб., 2001. Т.11—14.</w:t>
      </w:r>
    </w:p>
    <w:p w14:paraId="40E4255B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Боханов А.Н. Царь Алексей Михайлович. М.,2012.</w:t>
      </w:r>
    </w:p>
    <w:p w14:paraId="0B79DB9E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spacing w:before="1"/>
        <w:rPr>
          <w:sz w:val="24"/>
        </w:rPr>
      </w:pPr>
      <w:proofErr w:type="spellStart"/>
      <w:r>
        <w:rPr>
          <w:sz w:val="24"/>
        </w:rPr>
        <w:t>Буганов</w:t>
      </w:r>
      <w:proofErr w:type="spellEnd"/>
      <w:r>
        <w:rPr>
          <w:sz w:val="24"/>
        </w:rPr>
        <w:t xml:space="preserve"> В.И. Мир истории: Россия в XVII столетии. М.,1989.</w:t>
      </w:r>
    </w:p>
    <w:p w14:paraId="5CEB01C8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Забелин И.Е. Минин и Пожарский. М.,1999.</w:t>
      </w:r>
    </w:p>
    <w:p w14:paraId="3EB03723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Зимин А.А. Опричнина Ивана Грозного. М.,1992.</w:t>
      </w:r>
    </w:p>
    <w:p w14:paraId="09401F9F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Карамзин Н.М. История государства Российского. Любоеиздание.</w:t>
      </w:r>
    </w:p>
    <w:p w14:paraId="7C09CB6F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Ключевский В.О. Курс русской истории. Любоеиздание.</w:t>
      </w:r>
    </w:p>
    <w:p w14:paraId="1ECE55C4" w14:textId="77777777" w:rsidR="0019530F" w:rsidRDefault="008B1096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</w:rPr>
      </w:pPr>
      <w:r>
        <w:rPr>
          <w:sz w:val="24"/>
        </w:rPr>
        <w:t>Кобрин В.Б. Иван Грозный. М.,1982.</w:t>
      </w:r>
    </w:p>
    <w:p w14:paraId="6CBCFE2B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Краснобаев Б.И. Русская культура второй половины XVII - начала XIХ в. М.,1983.</w:t>
      </w:r>
    </w:p>
    <w:p w14:paraId="296F99C7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Морозова Л.Е. Два царя: Фёдор и Борис. М.,2001.</w:t>
      </w:r>
    </w:p>
    <w:p w14:paraId="62698A20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spacing w:before="60"/>
        <w:rPr>
          <w:sz w:val="24"/>
        </w:rPr>
      </w:pPr>
      <w:r>
        <w:rPr>
          <w:sz w:val="24"/>
        </w:rPr>
        <w:t>Нефёдов С.А. История России с древнейших времён до 1917 г. Факторный анализ. М., 2010.Т.1,2</w:t>
      </w:r>
    </w:p>
    <w:p w14:paraId="05E4DD32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Платонов С.Ф. Очерки по истории Смуты в Московском государстве XVI-XVII вв. Любоеиздание.</w:t>
      </w:r>
    </w:p>
    <w:p w14:paraId="38068C66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ind w:left="226" w:right="423" w:firstLine="0"/>
        <w:rPr>
          <w:sz w:val="24"/>
        </w:rPr>
      </w:pPr>
      <w:r>
        <w:rPr>
          <w:sz w:val="24"/>
        </w:rPr>
        <w:t>Преображенский А.А., Морозова Л.Е., Демидова Н.Ф. Первые Романовы на Российском престоле. М.,1999.</w:t>
      </w:r>
    </w:p>
    <w:p w14:paraId="6E44F899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Скрынников Р.Г. Великий государь Иоанн Васильевич Грозный: в 2 т. Смоленск,1996.</w:t>
      </w:r>
    </w:p>
    <w:p w14:paraId="6701F3B9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Скрынников Р.Г. Русская история IX-XVII веков. СПб.,2006.</w:t>
      </w:r>
    </w:p>
    <w:p w14:paraId="50F00102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Скрынников Р.Г. Смутное время. Крушение царства. М.,2007.</w:t>
      </w:r>
    </w:p>
    <w:p w14:paraId="22638CC9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r>
        <w:rPr>
          <w:sz w:val="24"/>
        </w:rPr>
        <w:t>Соловьёв С.М. История России с древнейших времён. Любоеиздание.</w:t>
      </w:r>
    </w:p>
    <w:p w14:paraId="601CB370" w14:textId="77777777" w:rsidR="0019530F" w:rsidRDefault="008B1096">
      <w:pPr>
        <w:pStyle w:val="a4"/>
        <w:numPr>
          <w:ilvl w:val="0"/>
          <w:numId w:val="1"/>
        </w:numPr>
        <w:tabs>
          <w:tab w:val="left" w:pos="654"/>
        </w:tabs>
        <w:rPr>
          <w:sz w:val="24"/>
        </w:rPr>
      </w:pPr>
      <w:proofErr w:type="spellStart"/>
      <w:r>
        <w:rPr>
          <w:sz w:val="24"/>
        </w:rPr>
        <w:t>Флоря</w:t>
      </w:r>
      <w:proofErr w:type="spellEnd"/>
      <w:r>
        <w:rPr>
          <w:sz w:val="24"/>
        </w:rPr>
        <w:t xml:space="preserve"> Б.Н. Иван Грозный. М.,1999.</w:t>
      </w:r>
    </w:p>
    <w:sectPr w:rsidR="0019530F" w:rsidSect="0019530F">
      <w:pgSz w:w="11910" w:h="16840"/>
      <w:pgMar w:top="48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94AD8"/>
    <w:multiLevelType w:val="hybridMultilevel"/>
    <w:tmpl w:val="320AFC6C"/>
    <w:lvl w:ilvl="0" w:tplc="74F4317E">
      <w:start w:val="1"/>
      <w:numFmt w:val="decimal"/>
      <w:lvlText w:val="%1."/>
      <w:lvlJc w:val="left"/>
      <w:pPr>
        <w:ind w:left="653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5BECD98">
      <w:numFmt w:val="bullet"/>
      <w:lvlText w:val="•"/>
      <w:lvlJc w:val="left"/>
      <w:pPr>
        <w:ind w:left="1736" w:hanging="428"/>
      </w:pPr>
      <w:rPr>
        <w:rFonts w:hint="default"/>
        <w:lang w:val="ru-RU" w:eastAsia="ru-RU" w:bidi="ru-RU"/>
      </w:rPr>
    </w:lvl>
    <w:lvl w:ilvl="2" w:tplc="C1B60840">
      <w:numFmt w:val="bullet"/>
      <w:lvlText w:val="•"/>
      <w:lvlJc w:val="left"/>
      <w:pPr>
        <w:ind w:left="2813" w:hanging="428"/>
      </w:pPr>
      <w:rPr>
        <w:rFonts w:hint="default"/>
        <w:lang w:val="ru-RU" w:eastAsia="ru-RU" w:bidi="ru-RU"/>
      </w:rPr>
    </w:lvl>
    <w:lvl w:ilvl="3" w:tplc="D9CC2906">
      <w:numFmt w:val="bullet"/>
      <w:lvlText w:val="•"/>
      <w:lvlJc w:val="left"/>
      <w:pPr>
        <w:ind w:left="3889" w:hanging="428"/>
      </w:pPr>
      <w:rPr>
        <w:rFonts w:hint="default"/>
        <w:lang w:val="ru-RU" w:eastAsia="ru-RU" w:bidi="ru-RU"/>
      </w:rPr>
    </w:lvl>
    <w:lvl w:ilvl="4" w:tplc="36F24780">
      <w:numFmt w:val="bullet"/>
      <w:lvlText w:val="•"/>
      <w:lvlJc w:val="left"/>
      <w:pPr>
        <w:ind w:left="4966" w:hanging="428"/>
      </w:pPr>
      <w:rPr>
        <w:rFonts w:hint="default"/>
        <w:lang w:val="ru-RU" w:eastAsia="ru-RU" w:bidi="ru-RU"/>
      </w:rPr>
    </w:lvl>
    <w:lvl w:ilvl="5" w:tplc="8A568F82">
      <w:numFmt w:val="bullet"/>
      <w:lvlText w:val="•"/>
      <w:lvlJc w:val="left"/>
      <w:pPr>
        <w:ind w:left="6043" w:hanging="428"/>
      </w:pPr>
      <w:rPr>
        <w:rFonts w:hint="default"/>
        <w:lang w:val="ru-RU" w:eastAsia="ru-RU" w:bidi="ru-RU"/>
      </w:rPr>
    </w:lvl>
    <w:lvl w:ilvl="6" w:tplc="04FC7A60">
      <w:numFmt w:val="bullet"/>
      <w:lvlText w:val="•"/>
      <w:lvlJc w:val="left"/>
      <w:pPr>
        <w:ind w:left="7119" w:hanging="428"/>
      </w:pPr>
      <w:rPr>
        <w:rFonts w:hint="default"/>
        <w:lang w:val="ru-RU" w:eastAsia="ru-RU" w:bidi="ru-RU"/>
      </w:rPr>
    </w:lvl>
    <w:lvl w:ilvl="7" w:tplc="4FAA7BE6">
      <w:numFmt w:val="bullet"/>
      <w:lvlText w:val="•"/>
      <w:lvlJc w:val="left"/>
      <w:pPr>
        <w:ind w:left="8196" w:hanging="428"/>
      </w:pPr>
      <w:rPr>
        <w:rFonts w:hint="default"/>
        <w:lang w:val="ru-RU" w:eastAsia="ru-RU" w:bidi="ru-RU"/>
      </w:rPr>
    </w:lvl>
    <w:lvl w:ilvl="8" w:tplc="BD7270D4">
      <w:numFmt w:val="bullet"/>
      <w:lvlText w:val="•"/>
      <w:lvlJc w:val="left"/>
      <w:pPr>
        <w:ind w:left="9273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7F302733"/>
    <w:multiLevelType w:val="hybridMultilevel"/>
    <w:tmpl w:val="FF4A3E3E"/>
    <w:lvl w:ilvl="0" w:tplc="318E95AE">
      <w:numFmt w:val="bullet"/>
      <w:lvlText w:val="•"/>
      <w:lvlJc w:val="left"/>
      <w:pPr>
        <w:ind w:left="226" w:hanging="22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D48F938">
      <w:numFmt w:val="bullet"/>
      <w:lvlText w:val="•"/>
      <w:lvlJc w:val="left"/>
      <w:pPr>
        <w:ind w:left="1340" w:hanging="226"/>
      </w:pPr>
      <w:rPr>
        <w:rFonts w:hint="default"/>
        <w:lang w:val="ru-RU" w:eastAsia="ru-RU" w:bidi="ru-RU"/>
      </w:rPr>
    </w:lvl>
    <w:lvl w:ilvl="2" w:tplc="5BAEB532">
      <w:numFmt w:val="bullet"/>
      <w:lvlText w:val="•"/>
      <w:lvlJc w:val="left"/>
      <w:pPr>
        <w:ind w:left="2461" w:hanging="226"/>
      </w:pPr>
      <w:rPr>
        <w:rFonts w:hint="default"/>
        <w:lang w:val="ru-RU" w:eastAsia="ru-RU" w:bidi="ru-RU"/>
      </w:rPr>
    </w:lvl>
    <w:lvl w:ilvl="3" w:tplc="D6065354">
      <w:numFmt w:val="bullet"/>
      <w:lvlText w:val="•"/>
      <w:lvlJc w:val="left"/>
      <w:pPr>
        <w:ind w:left="3581" w:hanging="226"/>
      </w:pPr>
      <w:rPr>
        <w:rFonts w:hint="default"/>
        <w:lang w:val="ru-RU" w:eastAsia="ru-RU" w:bidi="ru-RU"/>
      </w:rPr>
    </w:lvl>
    <w:lvl w:ilvl="4" w:tplc="1ECCC6C8">
      <w:numFmt w:val="bullet"/>
      <w:lvlText w:val="•"/>
      <w:lvlJc w:val="left"/>
      <w:pPr>
        <w:ind w:left="4702" w:hanging="226"/>
      </w:pPr>
      <w:rPr>
        <w:rFonts w:hint="default"/>
        <w:lang w:val="ru-RU" w:eastAsia="ru-RU" w:bidi="ru-RU"/>
      </w:rPr>
    </w:lvl>
    <w:lvl w:ilvl="5" w:tplc="7B6C4298">
      <w:numFmt w:val="bullet"/>
      <w:lvlText w:val="•"/>
      <w:lvlJc w:val="left"/>
      <w:pPr>
        <w:ind w:left="5823" w:hanging="226"/>
      </w:pPr>
      <w:rPr>
        <w:rFonts w:hint="default"/>
        <w:lang w:val="ru-RU" w:eastAsia="ru-RU" w:bidi="ru-RU"/>
      </w:rPr>
    </w:lvl>
    <w:lvl w:ilvl="6" w:tplc="5260B526">
      <w:numFmt w:val="bullet"/>
      <w:lvlText w:val="•"/>
      <w:lvlJc w:val="left"/>
      <w:pPr>
        <w:ind w:left="6943" w:hanging="226"/>
      </w:pPr>
      <w:rPr>
        <w:rFonts w:hint="default"/>
        <w:lang w:val="ru-RU" w:eastAsia="ru-RU" w:bidi="ru-RU"/>
      </w:rPr>
    </w:lvl>
    <w:lvl w:ilvl="7" w:tplc="1EF637DE">
      <w:numFmt w:val="bullet"/>
      <w:lvlText w:val="•"/>
      <w:lvlJc w:val="left"/>
      <w:pPr>
        <w:ind w:left="8064" w:hanging="226"/>
      </w:pPr>
      <w:rPr>
        <w:rFonts w:hint="default"/>
        <w:lang w:val="ru-RU" w:eastAsia="ru-RU" w:bidi="ru-RU"/>
      </w:rPr>
    </w:lvl>
    <w:lvl w:ilvl="8" w:tplc="AAFAE334">
      <w:numFmt w:val="bullet"/>
      <w:lvlText w:val="•"/>
      <w:lvlJc w:val="left"/>
      <w:pPr>
        <w:ind w:left="9185" w:hanging="22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0F"/>
    <w:rsid w:val="00047910"/>
    <w:rsid w:val="00153AF9"/>
    <w:rsid w:val="0019530F"/>
    <w:rsid w:val="001A137A"/>
    <w:rsid w:val="0020025F"/>
    <w:rsid w:val="00224E92"/>
    <w:rsid w:val="004E2609"/>
    <w:rsid w:val="006F72A3"/>
    <w:rsid w:val="007D10DC"/>
    <w:rsid w:val="008027E8"/>
    <w:rsid w:val="008B1096"/>
    <w:rsid w:val="00935B30"/>
    <w:rsid w:val="00986487"/>
    <w:rsid w:val="009A3861"/>
    <w:rsid w:val="00A66FA9"/>
    <w:rsid w:val="00B71494"/>
    <w:rsid w:val="00D6167C"/>
    <w:rsid w:val="00E13628"/>
    <w:rsid w:val="00E21672"/>
    <w:rsid w:val="00FE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9E60"/>
  <w15:docId w15:val="{A15511B2-5B22-4AB5-94A1-E52E804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19530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30F"/>
    <w:pPr>
      <w:ind w:left="2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530F"/>
    <w:pPr>
      <w:ind w:left="3078" w:right="3281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9530F"/>
    <w:pPr>
      <w:ind w:left="22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9530F"/>
    <w:pPr>
      <w:spacing w:line="274" w:lineRule="exact"/>
      <w:ind w:left="226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9530F"/>
    <w:pPr>
      <w:ind w:left="226"/>
    </w:pPr>
  </w:style>
  <w:style w:type="paragraph" w:customStyle="1" w:styleId="TableParagraph">
    <w:name w:val="Table Paragraph"/>
    <w:basedOn w:val="a"/>
    <w:uiPriority w:val="1"/>
    <w:qFormat/>
    <w:rsid w:val="0019530F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B1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9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20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dcterms:created xsi:type="dcterms:W3CDTF">2019-08-27T13:12:00Z</dcterms:created>
  <dcterms:modified xsi:type="dcterms:W3CDTF">2019-09-29T05:34:00Z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