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F2" w:rsidRDefault="00312BF2" w:rsidP="00312BF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12BF2" w:rsidRPr="00312BF2" w:rsidRDefault="00312BF2" w:rsidP="00312BF2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</w:t>
      </w:r>
      <w:r w:rsidR="006C58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курсу «Изобразительное искусство» к концу 1 класса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чувство гордости за культуру и искусство Родины, своего народа;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уважительное отношение к культуре и искусству других народов нашей страны и мира в целом;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понимание особой роли культуры и  искусства в жизни общества и каждого отдельного человека;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2BF2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 эстетических чувств, художественно-творческого мышления, наблюдательности и фантазии;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2BF2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сотрудничать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с товарищами в процессе совместной деятельности, соотносить свою часть работы с общим замыслом;</w:t>
      </w:r>
    </w:p>
    <w:p w:rsidR="00312BF2" w:rsidRPr="00312BF2" w:rsidRDefault="00312BF2" w:rsidP="00312BF2">
      <w:pPr>
        <w:numPr>
          <w:ilvl w:val="0"/>
          <w:numId w:val="2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результаты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 характеризуют уровень </w:t>
      </w:r>
      <w:proofErr w:type="spellStart"/>
      <w:r w:rsidRPr="00312BF2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312BF2" w:rsidRPr="00312BF2" w:rsidRDefault="00312BF2" w:rsidP="00312BF2">
      <w:pPr>
        <w:numPr>
          <w:ilvl w:val="0"/>
          <w:numId w:val="3"/>
        </w:numPr>
        <w:shd w:val="clear" w:color="auto" w:fill="FFFFFF"/>
        <w:spacing w:after="0" w:line="494" w:lineRule="atLeast"/>
        <w:ind w:left="786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12BF2" w:rsidRPr="00312BF2" w:rsidRDefault="00312BF2" w:rsidP="00312BF2">
      <w:pPr>
        <w:numPr>
          <w:ilvl w:val="0"/>
          <w:numId w:val="3"/>
        </w:numPr>
        <w:shd w:val="clear" w:color="auto" w:fill="FFFFFF"/>
        <w:spacing w:after="0" w:line="494" w:lineRule="atLeast"/>
        <w:ind w:left="78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12BF2" w:rsidRPr="00312BF2" w:rsidRDefault="00312BF2" w:rsidP="00312BF2">
      <w:pPr>
        <w:numPr>
          <w:ilvl w:val="0"/>
          <w:numId w:val="3"/>
        </w:numPr>
        <w:shd w:val="clear" w:color="auto" w:fill="FFFFFF"/>
        <w:spacing w:after="0" w:line="494" w:lineRule="atLeast"/>
        <w:ind w:left="78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12BF2" w:rsidRPr="00312BF2" w:rsidRDefault="00312BF2" w:rsidP="00312BF2">
      <w:pPr>
        <w:numPr>
          <w:ilvl w:val="0"/>
          <w:numId w:val="3"/>
        </w:numPr>
        <w:shd w:val="clear" w:color="auto" w:fill="FFFFFF"/>
        <w:spacing w:after="0" w:line="494" w:lineRule="atLeast"/>
        <w:ind w:left="78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12BF2" w:rsidRPr="00312BF2" w:rsidRDefault="00312BF2" w:rsidP="00312BF2">
      <w:pPr>
        <w:numPr>
          <w:ilvl w:val="0"/>
          <w:numId w:val="3"/>
        </w:numPr>
        <w:shd w:val="clear" w:color="auto" w:fill="FFFFFF"/>
        <w:spacing w:after="0" w:line="494" w:lineRule="atLeast"/>
        <w:ind w:left="78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умение рационально строить </w:t>
      </w:r>
      <w:proofErr w:type="gramStart"/>
      <w:r w:rsidRPr="00312BF2">
        <w:rPr>
          <w:rFonts w:ascii="Times New Roman" w:eastAsia="Times New Roman" w:hAnsi="Times New Roman" w:cs="Times New Roman"/>
          <w:color w:val="000000"/>
          <w:sz w:val="28"/>
        </w:rPr>
        <w:t>самостоятельную</w:t>
      </w:r>
      <w:proofErr w:type="gramEnd"/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 творческую </w:t>
      </w:r>
      <w:proofErr w:type="spellStart"/>
      <w:r w:rsidRPr="00312BF2">
        <w:rPr>
          <w:rFonts w:ascii="Times New Roman" w:eastAsia="Times New Roman" w:hAnsi="Times New Roman" w:cs="Times New Roman"/>
          <w:color w:val="000000"/>
          <w:sz w:val="28"/>
        </w:rPr>
        <w:t>деятельностьумение</w:t>
      </w:r>
      <w:proofErr w:type="spellEnd"/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 организовать место занятий;</w:t>
      </w:r>
    </w:p>
    <w:p w:rsidR="00312BF2" w:rsidRPr="00312BF2" w:rsidRDefault="00312BF2" w:rsidP="00312BF2">
      <w:pPr>
        <w:numPr>
          <w:ilvl w:val="0"/>
          <w:numId w:val="3"/>
        </w:numPr>
        <w:shd w:val="clear" w:color="auto" w:fill="FFFFFF"/>
        <w:spacing w:after="0" w:line="494" w:lineRule="atLeast"/>
        <w:ind w:left="78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 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BF2">
        <w:rPr>
          <w:rFonts w:ascii="Times New Roman" w:eastAsia="Times New Roman" w:hAnsi="Times New Roman" w:cs="Times New Roman"/>
          <w:color w:val="000000"/>
          <w:sz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знание основных видов и жанров пространственно-визуальных искусств;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понимание образной природы искусства;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эстетическая оценка явлений природы, событий окружающего мира;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усвоение названий ведущих художественных музеев России и художественных музеев своего региона;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компоновать на плоскости листа и в объеме задуманный художественный образ;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 xml:space="preserve">освоение умений применять в художественно—творческой  деятельности основ </w:t>
      </w:r>
      <w:proofErr w:type="spellStart"/>
      <w:r w:rsidRPr="00312BF2">
        <w:rPr>
          <w:rFonts w:ascii="Times New Roman" w:eastAsia="Times New Roman" w:hAnsi="Times New Roman" w:cs="Times New Roman"/>
          <w:color w:val="000000"/>
          <w:sz w:val="28"/>
        </w:rPr>
        <w:t>цветоведения</w:t>
      </w:r>
      <w:proofErr w:type="spellEnd"/>
      <w:r w:rsidRPr="00312BF2">
        <w:rPr>
          <w:rFonts w:ascii="Times New Roman" w:eastAsia="Times New Roman" w:hAnsi="Times New Roman" w:cs="Times New Roman"/>
          <w:color w:val="000000"/>
          <w:sz w:val="28"/>
        </w:rPr>
        <w:t>, основ графической грамоты;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рассуждать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 объяснять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значение памятников и архитектурной среды древнего зодчества для современного общества;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312BF2" w:rsidRPr="00312BF2" w:rsidRDefault="00312BF2" w:rsidP="00312BF2">
      <w:pPr>
        <w:numPr>
          <w:ilvl w:val="0"/>
          <w:numId w:val="4"/>
        </w:numPr>
        <w:shd w:val="clear" w:color="auto" w:fill="FFFFFF"/>
        <w:spacing w:after="0" w:line="494" w:lineRule="atLeast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умение приводить примеры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 изображаешь, украшаешь и строишь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 изображаешь. Знакомство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Мастером Изображения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Изображения всюду вокруг нас.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Мастер Изображения учит видеть.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Изображать можно пятном.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Изображать можно в объеме.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Изображать можно линией.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Разноцветные краски.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Изображать можно и то, что невидимо.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Художники и зрители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 украшаешь.</w:t>
      </w:r>
      <w:r w:rsidRPr="00312BF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Знакомство с Мастером Украшения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Мир полон украшений.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Красоту надо уметь замечать.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Узоры, которые создали люди.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Как украшает себя человек.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Мастер Украшения помогает сделать праздник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Ты строишь. Знакомство с Мастером Постройки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Постройки в нашей жизни.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Дома бывают разными.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Домики, которые построила природа.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Дом снаружи и внутри.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Строим город.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Все имеет свое строение.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Строим вещи.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Город, в котором мы живем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Изображение, украшение, постройка всегда помогают друг другу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Три Брата-Мастера всегда трудятся вместе.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«Сказочная страна». Создание панно.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«Праздник весны». Конструирование из бумаги.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Урок любования. Умение видеть.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Здравствуй, лето!  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и ты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Чем и как работают художники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Три основные краски – красная, синяя, желтая.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Пять красок — все богатство цвета и тона.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Пастель и цветные мелки, акварель, их выразительные возможности.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Выразительные возможности аппликации.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Выразительные возможности графических материалов.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Выразительность материалов для работы в объеме.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Выразительные возможности бумаги.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Для художника любой материал может стать выразительным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Реальность и фантазия  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Изображение и реальность.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Изображение и фантазия.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Украшение и реальность.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Украшение и фантазия.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Постройка и реальность.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Постройка и фантазия.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Братья-Мастера Изображения, украшения и Постройки всегда работают вместе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О чём говорит искусство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Выражение характера изображаемых животных.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Выражение характера человека в изображении: мужской образ.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Выражение характера человека в изображении: женский образ.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Образ человека и его характер, выраженный в объеме.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Изображение природы в различных состояниях.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Выражение характера человека через украшение.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Выражение намерений через украшение.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говорит искусство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Цвет как средство выражения. Теплые и холодные цвета. Борьба теплого и холодного.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Цвет как средство выражения: тихие (глухие) и звонкие цвета.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Линия как средство выражения: ритм линий.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Линия как средство выражения: характер линий.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Ритм пятен как средство выражения.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Пропорции выражают характер.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Ритм линий и пятен, цвет, пропорции — средства выразительности.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Обобщающий урок года.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вокруг нас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в твоем доме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Твои игрушки придумал художник.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Посуда у тебя дома.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Мамин платок.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Обои и шторы в твоем доме.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Твои книжки.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Поздравительная открытка.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Что сделал художник в нашем доме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на улицах твоего города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Памятники архитектуры — наследие веков.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Парки, скверы, бульвары.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Ажурные ограды.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Фонари на улицах и в парках.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Витрины магазинов.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Транспорт в городе.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Что делал художник на улицах моего города (села)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Художник и зрелище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Художник в цирке.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Художник в театре.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Маски.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Театр кукол.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Афиша и плакат.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Праздник в городе.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Школьный праздник-карнавал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Художник и музей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Музеи в жизни города.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Изобразительное искусство. Картина-пейзаж.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Картина-портрет.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Картина-натюрморт.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Картины исторические и бытовые.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Скульптура в музее и на улице.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Художественная выставка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Каждый народ - художник (изображение, украшение, постройка в творчестве народов Земли)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Истоки родного искусства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Пейзаж родной земли.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Гармония жилья с природой. Деревня — деревянный мир.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Образ красоты человека.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Народные праздники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Древние города нашей Земли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Древнерусский город-крепость.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Древние соборы.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Древний город и его жители.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Древнерусские воины-защитники.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Города Русской земли.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Узорочье теремов.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Праздничный пир в теремных палатах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Каждый народ — художник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Страна Восходящего солнца. Образ художественной культуры Японии.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Искусство народов гор и степей.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Образ художественной культуры Средней Азии.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Образ художественной культуры Древней Греции.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Образ художественной культуры средневековой Западной Европы.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lastRenderedPageBreak/>
        <w:t>Многообразие художественных культур в мире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Искусство объединяет народы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Все народы воспевают материнство.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Все народы воспевают мудрость старости.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Сопереживание — великая тема искусства.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Герои, борцы и защитники.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Юность и надежды.</w:t>
      </w:r>
    </w:p>
    <w:p w:rsid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2BF2">
        <w:rPr>
          <w:rFonts w:ascii="Times New Roman" w:eastAsia="Times New Roman" w:hAnsi="Times New Roman" w:cs="Times New Roman"/>
          <w:color w:val="000000"/>
          <w:sz w:val="28"/>
        </w:rPr>
        <w:t>Искусство народов мира (обобщение темы).</w:t>
      </w:r>
    </w:p>
    <w:p w:rsidR="00312BF2" w:rsidRPr="00312BF2" w:rsidRDefault="00312BF2" w:rsidP="00312BF2">
      <w:pPr>
        <w:shd w:val="clear" w:color="auto" w:fill="FFFFFF"/>
        <w:spacing w:after="0" w:line="240" w:lineRule="auto"/>
        <w:ind w:left="70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Введение в предмет. Урок-экскурсия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Изображения всюду вокруг нас. Знакомство с Мастером Изображения.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Мастер Изображения учит видеть.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можно пятном. 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Изображать можно в объеме. Урок-игра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Изображать можно линией. Урок-экскурсия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Разноцветные краски. 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Изображать можно и то, что невидимо</w:t>
            </w:r>
          </w:p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(настроение). 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Художники и зрители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(обобщение темы). 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Мир полон украшений. Знакомство с Мастером Украшения.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Цветы — украшение Земли. 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Красоту нужно уметь замечать.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Узоры на крыльях. 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 пятен.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Красивые рыбы. 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Украшения птиц. Объёмная аппликация.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Узоры, которые создали люди.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Как украшает себя человек.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Мастер Украшения помогает сделать праздник (обобщение темы).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Постройки в нашей жизни. Знакомство с Мастером Постройки.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Дома бывают разными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Домики, которые построила природа.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Дом снаружи и внутри.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rPr>
          <w:trHeight w:val="276"/>
        </w:trPr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Строим город.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Строим город.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Всё имеет своё строение.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Строим вещи.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Три Брата-Мастера всегда трудятся вместе?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весны. 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Праздник птиц.</w:t>
            </w:r>
          </w:p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Разноцветные жуки.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Сказочная страна.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10" w:type="dxa"/>
          </w:tcPr>
          <w:p w:rsidR="00312BF2" w:rsidRPr="00052CB5" w:rsidRDefault="00312BF2" w:rsidP="000B5F9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12BF2" w:rsidRPr="00052CB5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CB5">
              <w:rPr>
                <w:rFonts w:ascii="Times New Roman" w:hAnsi="Times New Roman" w:cs="Times New Roman"/>
                <w:sz w:val="28"/>
                <w:szCs w:val="28"/>
              </w:rPr>
              <w:t>Здравствуй, лето! Урок любования (обобщение темы).</w:t>
            </w:r>
          </w:p>
        </w:tc>
        <w:tc>
          <w:tcPr>
            <w:tcW w:w="1417" w:type="dxa"/>
          </w:tcPr>
          <w:p w:rsidR="00312BF2" w:rsidRPr="00052CB5" w:rsidRDefault="00312BF2" w:rsidP="000B5F98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F2" w:rsidRPr="00052CB5" w:rsidTr="000B5F98">
        <w:tc>
          <w:tcPr>
            <w:tcW w:w="8472" w:type="dxa"/>
            <w:gridSpan w:val="2"/>
          </w:tcPr>
          <w:p w:rsidR="00312BF2" w:rsidRDefault="00312BF2" w:rsidP="000B5F9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8" w:type="dxa"/>
            <w:gridSpan w:val="3"/>
          </w:tcPr>
          <w:p w:rsidR="00312BF2" w:rsidRPr="00052CB5" w:rsidRDefault="00312BF2" w:rsidP="000B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BC0FE1" w:rsidRPr="00052CB5" w:rsidRDefault="00BC0FE1">
      <w:pPr>
        <w:rPr>
          <w:rFonts w:ascii="Times New Roman" w:hAnsi="Times New Roman" w:cs="Times New Roman"/>
          <w:sz w:val="28"/>
          <w:szCs w:val="28"/>
        </w:rPr>
      </w:pPr>
    </w:p>
    <w:sectPr w:rsidR="00BC0FE1" w:rsidRPr="00052CB5" w:rsidSect="00A05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291"/>
    <w:multiLevelType w:val="multilevel"/>
    <w:tmpl w:val="A886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35699"/>
    <w:multiLevelType w:val="multilevel"/>
    <w:tmpl w:val="CF82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01B8C"/>
    <w:multiLevelType w:val="multilevel"/>
    <w:tmpl w:val="172A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067"/>
    <w:rsid w:val="00052CB5"/>
    <w:rsid w:val="00092BB3"/>
    <w:rsid w:val="00121A7F"/>
    <w:rsid w:val="002A10B1"/>
    <w:rsid w:val="00312BF2"/>
    <w:rsid w:val="003751EE"/>
    <w:rsid w:val="003A444F"/>
    <w:rsid w:val="004276EE"/>
    <w:rsid w:val="00476F91"/>
    <w:rsid w:val="004A0E22"/>
    <w:rsid w:val="005425BD"/>
    <w:rsid w:val="006C5849"/>
    <w:rsid w:val="00792ECD"/>
    <w:rsid w:val="00801A1A"/>
    <w:rsid w:val="00933FBD"/>
    <w:rsid w:val="00A05067"/>
    <w:rsid w:val="00A433E0"/>
    <w:rsid w:val="00AD2276"/>
    <w:rsid w:val="00B4560B"/>
    <w:rsid w:val="00BC0FE1"/>
    <w:rsid w:val="00C4793E"/>
    <w:rsid w:val="00CA7A86"/>
    <w:rsid w:val="00D32DAB"/>
    <w:rsid w:val="00D57B41"/>
    <w:rsid w:val="00D62AF9"/>
    <w:rsid w:val="00E24151"/>
    <w:rsid w:val="00E26A84"/>
    <w:rsid w:val="00E44411"/>
    <w:rsid w:val="00EA23D7"/>
    <w:rsid w:val="00ED29D6"/>
    <w:rsid w:val="00FC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31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2BF2"/>
  </w:style>
  <w:style w:type="character" w:customStyle="1" w:styleId="c0">
    <w:name w:val="c0"/>
    <w:basedOn w:val="a0"/>
    <w:rsid w:val="00312BF2"/>
  </w:style>
  <w:style w:type="paragraph" w:customStyle="1" w:styleId="c4">
    <w:name w:val="c4"/>
    <w:basedOn w:val="a"/>
    <w:rsid w:val="0031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1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12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16</cp:revision>
  <dcterms:created xsi:type="dcterms:W3CDTF">2018-05-05T16:52:00Z</dcterms:created>
  <dcterms:modified xsi:type="dcterms:W3CDTF">2018-10-08T12:37:00Z</dcterms:modified>
</cp:coreProperties>
</file>