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5244" w14:textId="0D06BC45" w:rsidR="00E12A82" w:rsidRPr="00115A98" w:rsidRDefault="007E19DD" w:rsidP="007E19DD">
      <w:pPr>
        <w:jc w:val="both"/>
      </w:pPr>
      <w:bookmarkStart w:id="0" w:name="_GoBack"/>
      <w:r>
        <w:rPr>
          <w:noProof/>
        </w:rPr>
        <w:drawing>
          <wp:inline distT="0" distB="0" distL="0" distR="0" wp14:anchorId="08C2A93E" wp14:editId="2B540060">
            <wp:extent cx="6496050" cy="91911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8528" cy="9194618"/>
                    </a:xfrm>
                    <a:prstGeom prst="rect">
                      <a:avLst/>
                    </a:prstGeom>
                    <a:noFill/>
                    <a:ln>
                      <a:noFill/>
                    </a:ln>
                  </pic:spPr>
                </pic:pic>
              </a:graphicData>
            </a:graphic>
          </wp:inline>
        </w:drawing>
      </w:r>
      <w:bookmarkEnd w:id="0"/>
      <w:r w:rsidR="00E12A82" w:rsidRPr="00115A98">
        <w:lastRenderedPageBreak/>
        <w:t xml:space="preserve">Рабочая программа по </w:t>
      </w:r>
      <w:r w:rsidR="00DA4A5B" w:rsidRPr="00115A98">
        <w:t xml:space="preserve">химии </w:t>
      </w:r>
      <w:r w:rsidR="00E12A82" w:rsidRPr="00115A98">
        <w:t xml:space="preserve">составлена на основе следующих нормативно- правовых документов: </w:t>
      </w:r>
    </w:p>
    <w:p w14:paraId="2909F91C" w14:textId="77777777" w:rsidR="00E12A82" w:rsidRPr="00115A98" w:rsidRDefault="00E12A82" w:rsidP="00115A98">
      <w:pPr>
        <w:numPr>
          <w:ilvl w:val="0"/>
          <w:numId w:val="2"/>
        </w:numPr>
        <w:ind w:left="0" w:firstLine="709"/>
        <w:jc w:val="both"/>
      </w:pPr>
      <w:r w:rsidRPr="00115A98">
        <w:t xml:space="preserve">Федеральный компонент государственного стандарта (основного </w:t>
      </w:r>
      <w:r w:rsidR="00DA4A5B" w:rsidRPr="00115A98">
        <w:t>общего образования) по химии</w:t>
      </w:r>
      <w:r w:rsidRPr="00115A98">
        <w:t xml:space="preserve">, утвержденного приказом Минобразования России от 5.03.2004 г. № 1089. </w:t>
      </w:r>
    </w:p>
    <w:p w14:paraId="7EA66B21" w14:textId="77777777" w:rsidR="00E12A82" w:rsidRPr="00115A98" w:rsidRDefault="00E12A82" w:rsidP="00115A98">
      <w:pPr>
        <w:numPr>
          <w:ilvl w:val="0"/>
          <w:numId w:val="2"/>
        </w:numPr>
        <w:ind w:left="0" w:firstLine="709"/>
        <w:jc w:val="both"/>
      </w:pPr>
      <w:r w:rsidRPr="00115A98">
        <w:t xml:space="preserve">Закон Российской Федерации «Об образовании» (статья 7). </w:t>
      </w:r>
    </w:p>
    <w:p w14:paraId="5168C786" w14:textId="77777777" w:rsidR="00E12A82" w:rsidRPr="00115A98" w:rsidRDefault="00E12A82" w:rsidP="00115A98">
      <w:pPr>
        <w:numPr>
          <w:ilvl w:val="0"/>
          <w:numId w:val="2"/>
        </w:numPr>
        <w:ind w:left="0" w:firstLine="709"/>
        <w:jc w:val="both"/>
      </w:pPr>
      <w:r w:rsidRPr="00115A98">
        <w:t>Учебный план МБОУ г.</w:t>
      </w:r>
      <w:r w:rsidR="00DA4A5B" w:rsidRPr="00115A98">
        <w:t xml:space="preserve"> Иркутска  СОШ № 7 на 2019/2020</w:t>
      </w:r>
      <w:r w:rsidRPr="00115A98">
        <w:t xml:space="preserve"> учебный год.</w:t>
      </w:r>
    </w:p>
    <w:p w14:paraId="3BBB474E" w14:textId="77777777" w:rsidR="00DA4A5B" w:rsidRPr="00115A98" w:rsidRDefault="00DA4A5B" w:rsidP="00115A98">
      <w:pPr>
        <w:numPr>
          <w:ilvl w:val="0"/>
          <w:numId w:val="2"/>
        </w:numPr>
        <w:ind w:left="0" w:firstLine="709"/>
        <w:jc w:val="both"/>
      </w:pPr>
      <w:r w:rsidRPr="00115A98">
        <w:rPr>
          <w:bCs/>
          <w:color w:val="000000"/>
        </w:rPr>
        <w:t>Авторская программа</w:t>
      </w:r>
      <w:r w:rsidR="00A514FF" w:rsidRPr="00115A98">
        <w:rPr>
          <w:color w:val="000000"/>
        </w:rPr>
        <w:t xml:space="preserve"> курса «Химия» (</w:t>
      </w:r>
      <w:r w:rsidR="0018108F" w:rsidRPr="00115A98">
        <w:rPr>
          <w:color w:val="000000"/>
        </w:rPr>
        <w:t xml:space="preserve">базовый </w:t>
      </w:r>
      <w:r w:rsidR="00A514FF" w:rsidRPr="00115A98">
        <w:rPr>
          <w:color w:val="000000"/>
        </w:rPr>
        <w:t>уровень)</w:t>
      </w:r>
      <w:r w:rsidRPr="00115A98">
        <w:rPr>
          <w:color w:val="000000"/>
        </w:rPr>
        <w:t xml:space="preserve"> О.С. Габриеляна, соответствующая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 – 4-е изд., </w:t>
      </w:r>
      <w:proofErr w:type="spellStart"/>
      <w:r w:rsidRPr="00115A98">
        <w:rPr>
          <w:color w:val="000000"/>
        </w:rPr>
        <w:t>перераб</w:t>
      </w:r>
      <w:proofErr w:type="spellEnd"/>
      <w:r w:rsidRPr="00115A98">
        <w:rPr>
          <w:color w:val="000000"/>
        </w:rPr>
        <w:t>. и доп. – М.: Дрофа, 2012) и Примерной программы основного общего образования по химии в соответствии с федеральным компонентом Государственного стандарта основного общего образования по химии, обязательным минимумом содержания основных образовательных программ, требованиями к уровню подготовки выпускников.</w:t>
      </w:r>
    </w:p>
    <w:p w14:paraId="1AAB5D32" w14:textId="77777777" w:rsidR="0018108F" w:rsidRPr="00115A98" w:rsidRDefault="0018108F" w:rsidP="00115A98">
      <w:pPr>
        <w:tabs>
          <w:tab w:val="left" w:pos="709"/>
          <w:tab w:val="left" w:pos="4962"/>
        </w:tabs>
        <w:ind w:firstLine="709"/>
        <w:jc w:val="both"/>
        <w:rPr>
          <w:color w:val="000000"/>
        </w:rPr>
      </w:pPr>
      <w:r w:rsidRPr="00115A98">
        <w:rPr>
          <w:color w:val="000000"/>
        </w:rPr>
        <w:t>Тематическое планирование по химии в 11классе  составлено на основе авторской программы курса  химии для 10-11 классов общеобразовательных учреждений О.С. Габриеляна (базовый уровень стандарта, 1 ч  в неделю, всего 35 ч.). Программа допущена к практической реализации в учебном процессе Министерством образования и науки Российской Федерации и соответствует федеральному компоненту государственного стандарта общего образования.</w:t>
      </w:r>
    </w:p>
    <w:p w14:paraId="3B23032F" w14:textId="77777777" w:rsidR="0018108F" w:rsidRDefault="0018108F" w:rsidP="00115A98">
      <w:pPr>
        <w:tabs>
          <w:tab w:val="left" w:pos="709"/>
          <w:tab w:val="left" w:pos="4962"/>
        </w:tabs>
        <w:ind w:firstLine="709"/>
        <w:jc w:val="both"/>
        <w:rPr>
          <w:color w:val="000000"/>
        </w:rPr>
      </w:pPr>
      <w:r w:rsidRPr="00115A98">
        <w:rPr>
          <w:color w:val="000000"/>
        </w:rPr>
        <w:t xml:space="preserve">  </w:t>
      </w:r>
      <w:proofErr w:type="gramStart"/>
      <w:r w:rsidRPr="00115A98">
        <w:rPr>
          <w:color w:val="000000"/>
        </w:rPr>
        <w:t>Учебник :Габриелян</w:t>
      </w:r>
      <w:proofErr w:type="gramEnd"/>
      <w:r w:rsidRPr="00115A98">
        <w:rPr>
          <w:color w:val="000000"/>
        </w:rPr>
        <w:t xml:space="preserve"> О.С. «Химия» 11 класс. Базовый уровень: учебник для общеобразовательных учреждений /О.С. Габриелян. – М.: Дрофа, 2013.</w:t>
      </w:r>
    </w:p>
    <w:p w14:paraId="493DE882" w14:textId="77777777" w:rsidR="00E7209B" w:rsidRPr="00115A98" w:rsidRDefault="00E7209B" w:rsidP="00115A98">
      <w:pPr>
        <w:tabs>
          <w:tab w:val="left" w:pos="709"/>
          <w:tab w:val="left" w:pos="4962"/>
        </w:tabs>
        <w:ind w:firstLine="709"/>
        <w:jc w:val="both"/>
        <w:rPr>
          <w:color w:val="000000"/>
        </w:rPr>
      </w:pPr>
    </w:p>
    <w:p w14:paraId="670D932C" w14:textId="77777777" w:rsidR="00B17107" w:rsidRPr="00115A98" w:rsidRDefault="00B17107" w:rsidP="00115A98">
      <w:pPr>
        <w:ind w:firstLine="709"/>
        <w:jc w:val="both"/>
        <w:rPr>
          <w:b/>
        </w:rPr>
      </w:pPr>
      <w:r w:rsidRPr="00115A98">
        <w:rPr>
          <w:b/>
        </w:rPr>
        <w:t>Планируемые образовательные результаты изучения содержания курса.</w:t>
      </w:r>
    </w:p>
    <w:p w14:paraId="0ED3F7EC" w14:textId="77777777" w:rsidR="0018108F" w:rsidRPr="00115A98" w:rsidRDefault="0018108F" w:rsidP="00115A98">
      <w:pPr>
        <w:ind w:firstLine="709"/>
        <w:jc w:val="both"/>
      </w:pPr>
      <w:r w:rsidRPr="00115A98">
        <w:rPr>
          <w:b/>
          <w:bCs/>
        </w:rPr>
        <w:t>1. Познавательные.</w:t>
      </w:r>
      <w:r w:rsidRPr="00115A98">
        <w:t xml:space="preserve"> </w:t>
      </w:r>
    </w:p>
    <w:p w14:paraId="74DAD2A7" w14:textId="77777777" w:rsidR="0018108F" w:rsidRPr="00115A98" w:rsidRDefault="0018108F" w:rsidP="00E7209B">
      <w:pPr>
        <w:numPr>
          <w:ilvl w:val="0"/>
          <w:numId w:val="12"/>
        </w:numPr>
        <w:suppressAutoHyphens/>
        <w:ind w:left="0" w:firstLine="0"/>
        <w:jc w:val="both"/>
      </w:pPr>
      <w:r w:rsidRPr="00115A98">
        <w:t>умение самостоятельно и осознанно организовывать свою познавательную деятельность в соответствии с заданной целью;</w:t>
      </w:r>
    </w:p>
    <w:p w14:paraId="09D03A2C" w14:textId="77777777" w:rsidR="0018108F" w:rsidRPr="00115A98" w:rsidRDefault="0018108F" w:rsidP="00E7209B">
      <w:pPr>
        <w:numPr>
          <w:ilvl w:val="0"/>
          <w:numId w:val="12"/>
        </w:numPr>
        <w:suppressAutoHyphens/>
        <w:ind w:left="0" w:firstLine="0"/>
        <w:jc w:val="both"/>
      </w:pPr>
      <w:r w:rsidRPr="00115A98">
        <w:t>умение определять сущностные характеристики изучаемого объекта;</w:t>
      </w:r>
    </w:p>
    <w:p w14:paraId="145453DF" w14:textId="77777777" w:rsidR="0018108F" w:rsidRPr="00115A98" w:rsidRDefault="0018108F" w:rsidP="00E7209B">
      <w:pPr>
        <w:numPr>
          <w:ilvl w:val="0"/>
          <w:numId w:val="12"/>
        </w:numPr>
        <w:suppressAutoHyphens/>
        <w:ind w:left="0" w:firstLine="0"/>
        <w:jc w:val="both"/>
      </w:pPr>
      <w:r w:rsidRPr="00115A98">
        <w:t>умение определять причинно-следственные связи и использовать их для анализа;</w:t>
      </w:r>
    </w:p>
    <w:p w14:paraId="02225A19" w14:textId="77777777" w:rsidR="0018108F" w:rsidRPr="00115A98" w:rsidRDefault="0018108F" w:rsidP="00E7209B">
      <w:pPr>
        <w:numPr>
          <w:ilvl w:val="0"/>
          <w:numId w:val="12"/>
        </w:numPr>
        <w:suppressAutoHyphens/>
        <w:ind w:left="0" w:firstLine="0"/>
        <w:jc w:val="both"/>
      </w:pPr>
      <w:r w:rsidRPr="00115A98">
        <w:t>умение самостоятельно осуществлять отбор критериев для сравнения, сопоставления, оценки и классификации объектов;</w:t>
      </w:r>
    </w:p>
    <w:p w14:paraId="7AE71A84" w14:textId="77777777" w:rsidR="0018108F" w:rsidRPr="00115A98" w:rsidRDefault="0018108F" w:rsidP="00E7209B">
      <w:pPr>
        <w:numPr>
          <w:ilvl w:val="0"/>
          <w:numId w:val="12"/>
        </w:numPr>
        <w:suppressAutoHyphens/>
        <w:ind w:left="0" w:firstLine="0"/>
        <w:jc w:val="both"/>
      </w:pPr>
      <w:r w:rsidRPr="00115A98">
        <w:t>умение самостоятельно создавать алгоритм познавательной деятельности для решения творческих и поисковых задач;</w:t>
      </w:r>
    </w:p>
    <w:p w14:paraId="0EF124F5" w14:textId="77777777" w:rsidR="0018108F" w:rsidRPr="00115A98" w:rsidRDefault="0018108F" w:rsidP="00E7209B">
      <w:pPr>
        <w:numPr>
          <w:ilvl w:val="0"/>
          <w:numId w:val="12"/>
        </w:numPr>
        <w:suppressAutoHyphens/>
        <w:ind w:left="0" w:firstLine="0"/>
        <w:jc w:val="both"/>
      </w:pPr>
      <w:r w:rsidRPr="00115A98">
        <w:t>умение применять элементарные приёмы исследовательской деятельности;</w:t>
      </w:r>
    </w:p>
    <w:p w14:paraId="54237DE1" w14:textId="77777777" w:rsidR="0018108F" w:rsidRPr="00115A98" w:rsidRDefault="0018108F" w:rsidP="00E7209B">
      <w:pPr>
        <w:numPr>
          <w:ilvl w:val="0"/>
          <w:numId w:val="12"/>
        </w:numPr>
        <w:suppressAutoHyphens/>
        <w:ind w:left="0" w:firstLine="0"/>
        <w:jc w:val="both"/>
      </w:pPr>
      <w:r w:rsidRPr="00115A98">
        <w:t xml:space="preserve">умение создавать собственные модели объектов, процессов и явлений, проекты как результат исследовательской деятельности, в т.ч. с использованием информационных технологий. </w:t>
      </w:r>
    </w:p>
    <w:p w14:paraId="70A10763" w14:textId="77777777" w:rsidR="0018108F" w:rsidRPr="00115A98" w:rsidRDefault="0018108F" w:rsidP="00E7209B">
      <w:pPr>
        <w:jc w:val="both"/>
      </w:pPr>
      <w:r w:rsidRPr="00115A98">
        <w:rPr>
          <w:b/>
          <w:bCs/>
        </w:rPr>
        <w:t>2. Информационно-коммуникативные.</w:t>
      </w:r>
      <w:r w:rsidRPr="00115A98">
        <w:t xml:space="preserve"> </w:t>
      </w:r>
    </w:p>
    <w:p w14:paraId="6CA55B52" w14:textId="77777777" w:rsidR="0018108F" w:rsidRPr="00115A98" w:rsidRDefault="0018108F" w:rsidP="00E7209B">
      <w:pPr>
        <w:numPr>
          <w:ilvl w:val="0"/>
          <w:numId w:val="11"/>
        </w:numPr>
        <w:suppressAutoHyphens/>
        <w:ind w:left="0" w:firstLine="0"/>
        <w:jc w:val="both"/>
      </w:pPr>
      <w:r w:rsidRPr="00115A98">
        <w:t>поиск необходимой информации по заданной теме с использованием источников различного типа;</w:t>
      </w:r>
    </w:p>
    <w:p w14:paraId="1EAD4A75" w14:textId="77777777" w:rsidR="0018108F" w:rsidRPr="00115A98" w:rsidRDefault="0018108F" w:rsidP="00E7209B">
      <w:pPr>
        <w:numPr>
          <w:ilvl w:val="0"/>
          <w:numId w:val="11"/>
        </w:numPr>
        <w:suppressAutoHyphens/>
        <w:ind w:left="0" w:firstLine="0"/>
        <w:jc w:val="both"/>
      </w:pPr>
      <w:r w:rsidRPr="00115A98">
        <w:t>извлечение необходимой информации из источников, определение первостепенной информации;</w:t>
      </w:r>
    </w:p>
    <w:p w14:paraId="790E331B" w14:textId="77777777" w:rsidR="0018108F" w:rsidRPr="00115A98" w:rsidRDefault="0018108F" w:rsidP="00E7209B">
      <w:pPr>
        <w:numPr>
          <w:ilvl w:val="0"/>
          <w:numId w:val="11"/>
        </w:numPr>
        <w:suppressAutoHyphens/>
        <w:ind w:left="0" w:firstLine="0"/>
        <w:jc w:val="both"/>
      </w:pPr>
      <w:r w:rsidRPr="00115A98">
        <w:t>перевод информации из одной знаковой системы в другую, адекватную познавательной и коммуникативной ситуации;</w:t>
      </w:r>
    </w:p>
    <w:p w14:paraId="30CB9363" w14:textId="77777777" w:rsidR="0018108F" w:rsidRPr="00115A98" w:rsidRDefault="0018108F" w:rsidP="00E7209B">
      <w:pPr>
        <w:numPr>
          <w:ilvl w:val="0"/>
          <w:numId w:val="11"/>
        </w:numPr>
        <w:suppressAutoHyphens/>
        <w:ind w:left="0" w:firstLine="0"/>
        <w:jc w:val="both"/>
      </w:pPr>
      <w:r w:rsidRPr="00115A98">
        <w:t>умение развёрнуто обосновывать и аргументировать суждения;</w:t>
      </w:r>
    </w:p>
    <w:p w14:paraId="0CE20B1E" w14:textId="77777777" w:rsidR="0018108F" w:rsidRPr="00115A98" w:rsidRDefault="0018108F" w:rsidP="00E7209B">
      <w:pPr>
        <w:numPr>
          <w:ilvl w:val="0"/>
          <w:numId w:val="11"/>
        </w:numPr>
        <w:suppressAutoHyphens/>
        <w:ind w:left="0" w:firstLine="0"/>
        <w:jc w:val="both"/>
      </w:pPr>
      <w:r w:rsidRPr="00115A98">
        <w:t>умение свободной работы с текстом разных стилей, владение навыками редактирования текста, создания собственного текста;</w:t>
      </w:r>
    </w:p>
    <w:p w14:paraId="56D142AE" w14:textId="77777777" w:rsidR="0018108F" w:rsidRPr="00115A98" w:rsidRDefault="0018108F" w:rsidP="00E7209B">
      <w:pPr>
        <w:numPr>
          <w:ilvl w:val="0"/>
          <w:numId w:val="11"/>
        </w:numPr>
        <w:suppressAutoHyphens/>
        <w:ind w:left="0" w:firstLine="0"/>
        <w:jc w:val="both"/>
      </w:pPr>
      <w:r w:rsidRPr="00115A98">
        <w:lastRenderedPageBreak/>
        <w:t>использование информационных технологий для обработки, передачи, систематизации информации, презентации результатов познавательной и практической деятельности;</w:t>
      </w:r>
    </w:p>
    <w:p w14:paraId="34F803AC" w14:textId="77777777" w:rsidR="0018108F" w:rsidRPr="00115A98" w:rsidRDefault="0018108F" w:rsidP="00E7209B">
      <w:pPr>
        <w:numPr>
          <w:ilvl w:val="0"/>
          <w:numId w:val="11"/>
        </w:numPr>
        <w:suppressAutoHyphens/>
        <w:ind w:left="0" w:firstLine="0"/>
        <w:jc w:val="both"/>
      </w:pPr>
      <w:r w:rsidRPr="00115A98">
        <w:t>владение основными видами публичных выступлений.</w:t>
      </w:r>
    </w:p>
    <w:p w14:paraId="29B1BDFE" w14:textId="77777777" w:rsidR="0018108F" w:rsidRPr="00115A98" w:rsidRDefault="0018108F" w:rsidP="00E7209B">
      <w:pPr>
        <w:jc w:val="both"/>
      </w:pPr>
      <w:r w:rsidRPr="00115A98">
        <w:rPr>
          <w:b/>
          <w:bCs/>
        </w:rPr>
        <w:t>3. Рефлексивные.</w:t>
      </w:r>
      <w:r w:rsidRPr="00115A98">
        <w:t xml:space="preserve"> </w:t>
      </w:r>
    </w:p>
    <w:p w14:paraId="22D29151" w14:textId="77777777" w:rsidR="0018108F" w:rsidRPr="00115A98" w:rsidRDefault="0018108F" w:rsidP="00E7209B">
      <w:pPr>
        <w:numPr>
          <w:ilvl w:val="0"/>
          <w:numId w:val="9"/>
        </w:numPr>
        <w:suppressAutoHyphens/>
        <w:ind w:left="0" w:firstLine="0"/>
        <w:jc w:val="both"/>
      </w:pPr>
      <w:r w:rsidRPr="00115A98">
        <w:t>понимание ценности образования как средства развития культуры личности;</w:t>
      </w:r>
    </w:p>
    <w:p w14:paraId="031D9451" w14:textId="77777777" w:rsidR="0018108F" w:rsidRPr="00115A98" w:rsidRDefault="0018108F" w:rsidP="00E7209B">
      <w:pPr>
        <w:numPr>
          <w:ilvl w:val="0"/>
          <w:numId w:val="9"/>
        </w:numPr>
        <w:suppressAutoHyphens/>
        <w:ind w:left="0" w:firstLine="0"/>
        <w:jc w:val="both"/>
      </w:pPr>
      <w:r w:rsidRPr="00115A98">
        <w:t>объективное оценивание своих учебных достижений, динамики развития своих личностных качеств;</w:t>
      </w:r>
    </w:p>
    <w:p w14:paraId="20CF8A45" w14:textId="77777777" w:rsidR="0018108F" w:rsidRPr="00115A98" w:rsidRDefault="0018108F" w:rsidP="00E7209B">
      <w:pPr>
        <w:numPr>
          <w:ilvl w:val="0"/>
          <w:numId w:val="9"/>
        </w:numPr>
        <w:suppressAutoHyphens/>
        <w:ind w:left="0" w:firstLine="0"/>
        <w:jc w:val="both"/>
      </w:pPr>
      <w:r w:rsidRPr="00115A98">
        <w:t>владение навыками коллективной деятельности в части организации и участия в ней;</w:t>
      </w:r>
    </w:p>
    <w:p w14:paraId="54F83E4D" w14:textId="77777777" w:rsidR="0018108F" w:rsidRPr="00115A98" w:rsidRDefault="0018108F" w:rsidP="00E7209B">
      <w:pPr>
        <w:numPr>
          <w:ilvl w:val="0"/>
          <w:numId w:val="9"/>
        </w:numPr>
        <w:suppressAutoHyphens/>
        <w:ind w:left="0" w:firstLine="0"/>
        <w:jc w:val="both"/>
      </w:pPr>
      <w:r w:rsidRPr="00115A98">
        <w:t>оценивание и коррекция собственного поведения в практической деятельности и повседневной жизни;</w:t>
      </w:r>
    </w:p>
    <w:p w14:paraId="527AFA85" w14:textId="77777777" w:rsidR="0018108F" w:rsidRPr="00115A98" w:rsidRDefault="0018108F" w:rsidP="00E7209B">
      <w:pPr>
        <w:numPr>
          <w:ilvl w:val="0"/>
          <w:numId w:val="9"/>
        </w:numPr>
        <w:suppressAutoHyphens/>
        <w:ind w:left="0" w:firstLine="0"/>
        <w:jc w:val="both"/>
      </w:pPr>
      <w:r w:rsidRPr="00115A98">
        <w:t>осознание своей национальной, социальной, конфессиональной принадлежности;</w:t>
      </w:r>
    </w:p>
    <w:p w14:paraId="52E9A565" w14:textId="77777777" w:rsidR="0018108F" w:rsidRPr="00115A98" w:rsidRDefault="0018108F" w:rsidP="00E7209B">
      <w:pPr>
        <w:numPr>
          <w:ilvl w:val="0"/>
          <w:numId w:val="9"/>
        </w:numPr>
        <w:suppressAutoHyphens/>
        <w:ind w:left="0" w:firstLine="0"/>
        <w:jc w:val="both"/>
      </w:pPr>
      <w:r w:rsidRPr="00115A98">
        <w:t>умение отстаивать свою гражданскую позицию;</w:t>
      </w:r>
    </w:p>
    <w:p w14:paraId="687AEECD" w14:textId="77777777" w:rsidR="0018108F" w:rsidRPr="00115A98" w:rsidRDefault="0018108F" w:rsidP="00E7209B">
      <w:pPr>
        <w:shd w:val="clear" w:color="auto" w:fill="FFFFFF"/>
        <w:jc w:val="both"/>
        <w:rPr>
          <w:b/>
          <w:color w:val="3A3A3A"/>
        </w:rPr>
      </w:pPr>
      <w:r w:rsidRPr="00115A98">
        <w:t>осуществление осознанного выбора путей продолжения образования.</w:t>
      </w:r>
      <w:r w:rsidRPr="00115A98">
        <w:rPr>
          <w:b/>
          <w:color w:val="3A3A3A"/>
        </w:rPr>
        <w:t xml:space="preserve"> </w:t>
      </w:r>
    </w:p>
    <w:p w14:paraId="4F2829E1" w14:textId="77777777" w:rsidR="0018108F" w:rsidRPr="00E87070" w:rsidRDefault="0018108F" w:rsidP="00115A98">
      <w:pPr>
        <w:ind w:firstLine="709"/>
        <w:jc w:val="both"/>
        <w:rPr>
          <w:b/>
          <w:bCs/>
        </w:rPr>
      </w:pPr>
    </w:p>
    <w:p w14:paraId="52DB7CCC" w14:textId="77777777" w:rsidR="0018108F" w:rsidRPr="00E87070" w:rsidRDefault="0018108F" w:rsidP="00E7209B">
      <w:pPr>
        <w:ind w:firstLine="709"/>
        <w:jc w:val="both"/>
        <w:rPr>
          <w:b/>
          <w:bCs/>
        </w:rPr>
      </w:pPr>
      <w:r w:rsidRPr="00E87070">
        <w:rPr>
          <w:b/>
          <w:bCs/>
        </w:rPr>
        <w:t xml:space="preserve">Основное </w:t>
      </w:r>
      <w:proofErr w:type="gramStart"/>
      <w:r w:rsidRPr="00E87070">
        <w:rPr>
          <w:b/>
          <w:bCs/>
        </w:rPr>
        <w:t xml:space="preserve">содержание </w:t>
      </w:r>
      <w:r w:rsidR="00E7209B" w:rsidRPr="00E87070">
        <w:rPr>
          <w:b/>
          <w:bCs/>
        </w:rPr>
        <w:t xml:space="preserve"> </w:t>
      </w:r>
      <w:r w:rsidRPr="00E87070">
        <w:rPr>
          <w:bCs/>
        </w:rPr>
        <w:t>(</w:t>
      </w:r>
      <w:proofErr w:type="gramEnd"/>
      <w:r w:rsidRPr="00E87070">
        <w:rPr>
          <w:bCs/>
        </w:rPr>
        <w:t>34 ч)</w:t>
      </w:r>
    </w:p>
    <w:p w14:paraId="494F72B4" w14:textId="77777777" w:rsidR="0018108F" w:rsidRPr="00E87070" w:rsidRDefault="00E7209B" w:rsidP="00115A98">
      <w:pPr>
        <w:shd w:val="clear" w:color="auto" w:fill="FFFFFF"/>
        <w:ind w:firstLine="709"/>
        <w:jc w:val="both"/>
        <w:rPr>
          <w:b/>
          <w:bCs/>
        </w:rPr>
      </w:pPr>
      <w:r w:rsidRPr="00E87070">
        <w:rPr>
          <w:b/>
        </w:rPr>
        <w:t xml:space="preserve">Тема 1 </w:t>
      </w:r>
      <w:r w:rsidR="0018108F" w:rsidRPr="00E87070">
        <w:rPr>
          <w:b/>
          <w:bCs/>
        </w:rPr>
        <w:t xml:space="preserve">Строение атома и периодический закон Д. И. Менделеева </w:t>
      </w:r>
      <w:r w:rsidR="0018108F" w:rsidRPr="00E87070">
        <w:rPr>
          <w:b/>
          <w:iCs/>
        </w:rPr>
        <w:t>(3ч.)</w:t>
      </w:r>
    </w:p>
    <w:p w14:paraId="07F04001" w14:textId="77777777" w:rsidR="0018108F" w:rsidRPr="00E87070" w:rsidRDefault="0018108F" w:rsidP="00115A98">
      <w:pPr>
        <w:shd w:val="clear" w:color="auto" w:fill="FFFFFF"/>
        <w:ind w:firstLine="709"/>
        <w:jc w:val="both"/>
      </w:pPr>
      <w:r w:rsidRPr="00E87070">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E87070">
        <w:t>орбиталях</w:t>
      </w:r>
      <w:proofErr w:type="spellEnd"/>
      <w:r w:rsidRPr="00E87070">
        <w:t xml:space="preserve">: </w:t>
      </w:r>
      <w:r w:rsidRPr="00E87070">
        <w:rPr>
          <w:lang w:val="en-US"/>
        </w:rPr>
        <w:t>s</w:t>
      </w:r>
      <w:r w:rsidRPr="00E87070">
        <w:t xml:space="preserve"> и </w:t>
      </w:r>
      <w:r w:rsidRPr="00E87070">
        <w:rPr>
          <w:lang w:val="en-US"/>
        </w:rPr>
        <w:t>p</w:t>
      </w:r>
      <w:r w:rsidRPr="00E87070">
        <w:t>-</w:t>
      </w:r>
      <w:proofErr w:type="spellStart"/>
      <w:r w:rsidRPr="00E87070">
        <w:t>орбитали</w:t>
      </w:r>
      <w:proofErr w:type="spellEnd"/>
      <w:r w:rsidRPr="00E87070">
        <w:t>. Электронные конфигурации атомов химических элементов.</w:t>
      </w:r>
    </w:p>
    <w:p w14:paraId="26D42D52" w14:textId="77777777" w:rsidR="0018108F" w:rsidRPr="00E87070" w:rsidRDefault="0018108F" w:rsidP="00115A98">
      <w:pPr>
        <w:shd w:val="clear" w:color="auto" w:fill="FFFFFF"/>
        <w:ind w:firstLine="709"/>
        <w:jc w:val="both"/>
      </w:pPr>
      <w:r w:rsidRPr="00E87070">
        <w:t xml:space="preserve">Периодический закон Д. И. Менделеева в свете учения о строении атома. Открытие </w:t>
      </w:r>
    </w:p>
    <w:p w14:paraId="34DB7D27" w14:textId="77777777" w:rsidR="0018108F" w:rsidRPr="00E87070" w:rsidRDefault="0018108F" w:rsidP="00115A98">
      <w:pPr>
        <w:shd w:val="clear" w:color="auto" w:fill="FFFFFF"/>
        <w:ind w:firstLine="709"/>
        <w:jc w:val="both"/>
      </w:pPr>
      <w:r w:rsidRPr="00E87070">
        <w:t>Д. И. Менделеевым периодического закона.</w:t>
      </w:r>
    </w:p>
    <w:p w14:paraId="635D1D41" w14:textId="77777777" w:rsidR="0018108F" w:rsidRPr="00E87070" w:rsidRDefault="0018108F" w:rsidP="00115A98">
      <w:pPr>
        <w:shd w:val="clear" w:color="auto" w:fill="FFFFFF"/>
        <w:ind w:firstLine="709"/>
        <w:jc w:val="both"/>
      </w:pPr>
      <w:r w:rsidRPr="00E87070">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14:paraId="06382986" w14:textId="77777777" w:rsidR="0018108F" w:rsidRPr="00E87070" w:rsidRDefault="0018108F" w:rsidP="00115A98">
      <w:pPr>
        <w:shd w:val="clear" w:color="auto" w:fill="FFFFFF"/>
        <w:ind w:firstLine="709"/>
        <w:jc w:val="both"/>
      </w:pPr>
      <w:r w:rsidRPr="00E87070">
        <w:t>Положение водорода в периодической системе.</w:t>
      </w:r>
    </w:p>
    <w:p w14:paraId="339DA42A" w14:textId="77777777" w:rsidR="0018108F" w:rsidRPr="00E87070" w:rsidRDefault="0018108F" w:rsidP="00115A98">
      <w:pPr>
        <w:shd w:val="clear" w:color="auto" w:fill="FFFFFF"/>
        <w:ind w:firstLine="709"/>
        <w:jc w:val="both"/>
      </w:pPr>
      <w:r w:rsidRPr="00E87070">
        <w:t xml:space="preserve">Значение периодического закона и периодической системы химических элементов </w:t>
      </w:r>
    </w:p>
    <w:p w14:paraId="41AFB8B9" w14:textId="77777777" w:rsidR="0018108F" w:rsidRPr="00E87070" w:rsidRDefault="0018108F" w:rsidP="00115A98">
      <w:pPr>
        <w:shd w:val="clear" w:color="auto" w:fill="FFFFFF"/>
        <w:ind w:firstLine="709"/>
        <w:jc w:val="both"/>
      </w:pPr>
      <w:r w:rsidRPr="00E87070">
        <w:t>Д. И. Менделеева для развития науки и понимания химической картины мира.</w:t>
      </w:r>
    </w:p>
    <w:p w14:paraId="0D4E6667" w14:textId="77777777" w:rsidR="0018108F" w:rsidRPr="00E87070" w:rsidRDefault="0018108F" w:rsidP="00115A98">
      <w:pPr>
        <w:shd w:val="clear" w:color="auto" w:fill="FFFFFF"/>
        <w:ind w:firstLine="709"/>
        <w:jc w:val="both"/>
      </w:pPr>
      <w:r w:rsidRPr="00E87070">
        <w:rPr>
          <w:b/>
          <w:bCs/>
        </w:rPr>
        <w:t xml:space="preserve">Демонстрации. </w:t>
      </w:r>
      <w:r w:rsidRPr="00E87070">
        <w:t>Различные формы периодической системы химических элементов Д. И. Менделеева.</w:t>
      </w:r>
    </w:p>
    <w:p w14:paraId="13BB450D" w14:textId="77777777" w:rsidR="0018108F" w:rsidRPr="00E87070" w:rsidRDefault="0018108F" w:rsidP="00115A98">
      <w:pPr>
        <w:shd w:val="clear" w:color="auto" w:fill="FFFFFF"/>
        <w:ind w:firstLine="709"/>
        <w:jc w:val="both"/>
      </w:pPr>
      <w:r w:rsidRPr="00E87070">
        <w:rPr>
          <w:b/>
          <w:bCs/>
        </w:rPr>
        <w:t xml:space="preserve">Лабораторный опыт. 1. </w:t>
      </w:r>
      <w:r w:rsidRPr="00E87070">
        <w:t>Конструирование периодической таблицы элементов с использованием карточек.</w:t>
      </w:r>
    </w:p>
    <w:p w14:paraId="1254D014" w14:textId="77777777" w:rsidR="0018108F" w:rsidRPr="00115A98" w:rsidRDefault="0018108F" w:rsidP="00115A98">
      <w:pPr>
        <w:shd w:val="clear" w:color="auto" w:fill="FFFFFF"/>
        <w:ind w:firstLine="709"/>
        <w:jc w:val="both"/>
        <w:rPr>
          <w:color w:val="000000"/>
        </w:rPr>
      </w:pPr>
    </w:p>
    <w:p w14:paraId="5ABF4643" w14:textId="77777777" w:rsidR="0018108F" w:rsidRPr="00115A98" w:rsidRDefault="0018108F" w:rsidP="00115A98">
      <w:pPr>
        <w:shd w:val="clear" w:color="auto" w:fill="FFFFFF"/>
        <w:ind w:firstLine="709"/>
        <w:jc w:val="both"/>
        <w:rPr>
          <w:b/>
          <w:color w:val="000000"/>
        </w:rPr>
      </w:pPr>
      <w:r w:rsidRPr="00115A98">
        <w:rPr>
          <w:b/>
          <w:color w:val="000000"/>
        </w:rPr>
        <w:t>Тема 2</w:t>
      </w:r>
    </w:p>
    <w:p w14:paraId="76F75E9D" w14:textId="77777777" w:rsidR="0018108F" w:rsidRPr="00115A98" w:rsidRDefault="0018108F" w:rsidP="00115A98">
      <w:pPr>
        <w:shd w:val="clear" w:color="auto" w:fill="FFFFFF"/>
        <w:ind w:firstLine="709"/>
        <w:jc w:val="both"/>
        <w:rPr>
          <w:b/>
          <w:iCs/>
          <w:color w:val="000000"/>
        </w:rPr>
      </w:pPr>
      <w:r w:rsidRPr="00115A98">
        <w:rPr>
          <w:b/>
          <w:bCs/>
          <w:color w:val="000000"/>
        </w:rPr>
        <w:t xml:space="preserve">Строение вещества </w:t>
      </w:r>
      <w:r w:rsidRPr="00115A98">
        <w:rPr>
          <w:b/>
          <w:iCs/>
          <w:color w:val="000000"/>
        </w:rPr>
        <w:t>(14ч)</w:t>
      </w:r>
    </w:p>
    <w:p w14:paraId="0AF5AAEB" w14:textId="77777777" w:rsidR="0018108F" w:rsidRPr="00115A98" w:rsidRDefault="0018108F" w:rsidP="00115A98">
      <w:pPr>
        <w:shd w:val="clear" w:color="auto" w:fill="FFFFFF"/>
        <w:ind w:firstLine="709"/>
        <w:jc w:val="both"/>
        <w:rPr>
          <w:color w:val="000000"/>
        </w:rPr>
      </w:pPr>
      <w:r w:rsidRPr="00115A98">
        <w:rPr>
          <w:color w:val="000000"/>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14:paraId="0DAAB2D8" w14:textId="77777777" w:rsidR="0018108F" w:rsidRPr="00115A98" w:rsidRDefault="0018108F" w:rsidP="00115A98">
      <w:pPr>
        <w:shd w:val="clear" w:color="auto" w:fill="FFFFFF"/>
        <w:ind w:firstLine="709"/>
        <w:jc w:val="both"/>
        <w:rPr>
          <w:color w:val="000000"/>
        </w:rPr>
      </w:pPr>
      <w:r w:rsidRPr="00115A98">
        <w:rPr>
          <w:color w:val="000000"/>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14:paraId="689BC828" w14:textId="77777777" w:rsidR="0018108F" w:rsidRPr="00115A98" w:rsidRDefault="0018108F" w:rsidP="00115A98">
      <w:pPr>
        <w:shd w:val="clear" w:color="auto" w:fill="FFFFFF"/>
        <w:ind w:firstLine="709"/>
        <w:jc w:val="both"/>
        <w:rPr>
          <w:color w:val="000000"/>
        </w:rPr>
      </w:pPr>
      <w:r w:rsidRPr="00115A98">
        <w:rPr>
          <w:color w:val="000000"/>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14:paraId="3B5A8F82" w14:textId="77777777" w:rsidR="0018108F" w:rsidRPr="00115A98" w:rsidRDefault="0018108F" w:rsidP="00115A98">
      <w:pPr>
        <w:shd w:val="clear" w:color="auto" w:fill="FFFFFF"/>
        <w:ind w:firstLine="709"/>
        <w:jc w:val="both"/>
        <w:rPr>
          <w:color w:val="000000"/>
        </w:rPr>
      </w:pPr>
      <w:r w:rsidRPr="00115A98">
        <w:rPr>
          <w:color w:val="000000"/>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14:paraId="1C403410" w14:textId="77777777" w:rsidR="0018108F" w:rsidRPr="00115A98" w:rsidRDefault="0018108F" w:rsidP="00115A98">
      <w:pPr>
        <w:shd w:val="clear" w:color="auto" w:fill="FFFFFF"/>
        <w:ind w:firstLine="709"/>
        <w:jc w:val="both"/>
        <w:rPr>
          <w:color w:val="000000"/>
        </w:rPr>
      </w:pPr>
      <w:r w:rsidRPr="00115A98">
        <w:rPr>
          <w:color w:val="000000"/>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14:paraId="661A0860" w14:textId="77777777" w:rsidR="0018108F" w:rsidRPr="00115A98" w:rsidRDefault="0018108F" w:rsidP="00115A98">
      <w:pPr>
        <w:shd w:val="clear" w:color="auto" w:fill="FFFFFF"/>
        <w:ind w:firstLine="709"/>
        <w:jc w:val="both"/>
        <w:rPr>
          <w:color w:val="000000"/>
        </w:rPr>
      </w:pPr>
      <w:r w:rsidRPr="00115A98">
        <w:rPr>
          <w:color w:val="000000"/>
        </w:rPr>
        <w:lastRenderedPageBreak/>
        <w:t>Газообразное состояние вещества. Три агрегатных состояния воды. Особенности строения газов. Молярный объем газообразных веществ.</w:t>
      </w:r>
    </w:p>
    <w:p w14:paraId="0FC03E6B" w14:textId="77777777" w:rsidR="0018108F" w:rsidRPr="00115A98" w:rsidRDefault="0018108F" w:rsidP="00115A98">
      <w:pPr>
        <w:shd w:val="clear" w:color="auto" w:fill="FFFFFF"/>
        <w:ind w:firstLine="709"/>
        <w:jc w:val="both"/>
        <w:rPr>
          <w:color w:val="000000"/>
        </w:rPr>
      </w:pPr>
      <w:r w:rsidRPr="00115A98">
        <w:rPr>
          <w:color w:val="000000"/>
        </w:rPr>
        <w:t>Примеры газообразных природных смесей: воздух, природный газ. Загрязнение атмосферы (кислотные дожди, парниковый эффект) и борьба с ним.</w:t>
      </w:r>
    </w:p>
    <w:p w14:paraId="5D2745CB" w14:textId="77777777" w:rsidR="0018108F" w:rsidRPr="00115A98" w:rsidRDefault="0018108F" w:rsidP="00115A98">
      <w:pPr>
        <w:shd w:val="clear" w:color="auto" w:fill="FFFFFF"/>
        <w:ind w:firstLine="709"/>
        <w:jc w:val="both"/>
        <w:rPr>
          <w:color w:val="000000"/>
        </w:rPr>
      </w:pPr>
      <w:r w:rsidRPr="00115A98">
        <w:rPr>
          <w:color w:val="000000"/>
        </w:rPr>
        <w:t>Представители газообразных веществ: водород, кислород, углекислый газ, аммиак, этилен. Их получение, собирание и распознавание.</w:t>
      </w:r>
    </w:p>
    <w:p w14:paraId="46AD5C0E" w14:textId="77777777" w:rsidR="0018108F" w:rsidRPr="00115A98" w:rsidRDefault="0018108F" w:rsidP="00115A98">
      <w:pPr>
        <w:shd w:val="clear" w:color="auto" w:fill="FFFFFF"/>
        <w:ind w:firstLine="709"/>
        <w:jc w:val="both"/>
        <w:rPr>
          <w:color w:val="000000"/>
        </w:rPr>
      </w:pPr>
      <w:r w:rsidRPr="00115A98">
        <w:rPr>
          <w:color w:val="000000"/>
        </w:rPr>
        <w:t>Жидкое состояние вещества. Вода. Потребление воды в быту и на производстве. Жесткость воды и способы ее устранения.</w:t>
      </w:r>
    </w:p>
    <w:p w14:paraId="03B160BA" w14:textId="77777777" w:rsidR="0018108F" w:rsidRPr="00115A98" w:rsidRDefault="0018108F" w:rsidP="00115A98">
      <w:pPr>
        <w:shd w:val="clear" w:color="auto" w:fill="FFFFFF"/>
        <w:ind w:firstLine="709"/>
        <w:jc w:val="both"/>
        <w:rPr>
          <w:color w:val="000000"/>
        </w:rPr>
      </w:pPr>
      <w:r w:rsidRPr="00115A98">
        <w:rPr>
          <w:color w:val="000000"/>
        </w:rPr>
        <w:t>Минеральные воды, их использование в столовых и лечебных целях.</w:t>
      </w:r>
    </w:p>
    <w:p w14:paraId="46D878AA" w14:textId="77777777" w:rsidR="0018108F" w:rsidRPr="00115A98" w:rsidRDefault="0018108F" w:rsidP="00115A98">
      <w:pPr>
        <w:shd w:val="clear" w:color="auto" w:fill="FFFFFF"/>
        <w:ind w:firstLine="709"/>
        <w:jc w:val="both"/>
        <w:rPr>
          <w:color w:val="000000"/>
        </w:rPr>
      </w:pPr>
      <w:r w:rsidRPr="00115A98">
        <w:rPr>
          <w:color w:val="000000"/>
        </w:rPr>
        <w:t>Жидкие кристаллы и их применение.</w:t>
      </w:r>
    </w:p>
    <w:p w14:paraId="7999FB54" w14:textId="77777777" w:rsidR="0018108F" w:rsidRPr="00115A98" w:rsidRDefault="0018108F" w:rsidP="00115A98">
      <w:pPr>
        <w:shd w:val="clear" w:color="auto" w:fill="FFFFFF"/>
        <w:ind w:firstLine="709"/>
        <w:jc w:val="both"/>
        <w:rPr>
          <w:color w:val="000000"/>
        </w:rPr>
      </w:pPr>
      <w:r w:rsidRPr="00115A98">
        <w:rPr>
          <w:color w:val="000000"/>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14:paraId="234BC319" w14:textId="77777777" w:rsidR="0018108F" w:rsidRPr="00115A98" w:rsidRDefault="0018108F" w:rsidP="00115A98">
      <w:pPr>
        <w:shd w:val="clear" w:color="auto" w:fill="FFFFFF"/>
        <w:ind w:firstLine="709"/>
        <w:jc w:val="both"/>
        <w:rPr>
          <w:color w:val="000000"/>
        </w:rPr>
      </w:pPr>
      <w:r w:rsidRPr="00115A98">
        <w:rPr>
          <w:color w:val="000000"/>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14:paraId="2C885A0B" w14:textId="77777777" w:rsidR="0018108F" w:rsidRPr="00115A98" w:rsidRDefault="0018108F" w:rsidP="00115A98">
      <w:pPr>
        <w:shd w:val="clear" w:color="auto" w:fill="FFFFFF"/>
        <w:ind w:firstLine="709"/>
        <w:jc w:val="both"/>
        <w:rPr>
          <w:color w:val="000000"/>
        </w:rPr>
      </w:pPr>
      <w:r w:rsidRPr="00115A98">
        <w:rPr>
          <w:color w:val="000000"/>
        </w:rPr>
        <w:t>Грубодисперсные системы: эмульсии, суспензии, аэрозоли.</w:t>
      </w:r>
    </w:p>
    <w:p w14:paraId="05F3282C" w14:textId="77777777" w:rsidR="0018108F" w:rsidRPr="00115A98" w:rsidRDefault="0018108F" w:rsidP="00115A98">
      <w:pPr>
        <w:shd w:val="clear" w:color="auto" w:fill="FFFFFF"/>
        <w:ind w:firstLine="709"/>
        <w:jc w:val="both"/>
        <w:rPr>
          <w:color w:val="000000"/>
        </w:rPr>
      </w:pPr>
      <w:r w:rsidRPr="00115A98">
        <w:rPr>
          <w:color w:val="000000"/>
        </w:rPr>
        <w:t>Тонкодисперсные системы: гели и золи.</w:t>
      </w:r>
    </w:p>
    <w:p w14:paraId="5C58E118" w14:textId="77777777" w:rsidR="0018108F" w:rsidRPr="00115A98" w:rsidRDefault="0018108F" w:rsidP="00115A98">
      <w:pPr>
        <w:shd w:val="clear" w:color="auto" w:fill="FFFFFF"/>
        <w:ind w:firstLine="709"/>
        <w:jc w:val="both"/>
        <w:rPr>
          <w:color w:val="000000"/>
        </w:rPr>
      </w:pPr>
      <w:r w:rsidRPr="00115A98">
        <w:rPr>
          <w:color w:val="000000"/>
        </w:rPr>
        <w:t>Состав вещества и смесей. Вещества молекулярного и немолекулярного строения. Закон постоянства состава веществ.</w:t>
      </w:r>
    </w:p>
    <w:p w14:paraId="58C05000" w14:textId="77777777" w:rsidR="0018108F" w:rsidRPr="00115A98" w:rsidRDefault="0018108F" w:rsidP="00115A98">
      <w:pPr>
        <w:shd w:val="clear" w:color="auto" w:fill="FFFFFF"/>
        <w:ind w:firstLine="709"/>
        <w:jc w:val="both"/>
        <w:rPr>
          <w:color w:val="000000"/>
        </w:rPr>
      </w:pPr>
      <w:r w:rsidRPr="00115A98">
        <w:rPr>
          <w:color w:val="000000"/>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14:paraId="64C9FA9F" w14:textId="77777777" w:rsidR="0018108F" w:rsidRPr="00115A98" w:rsidRDefault="0018108F" w:rsidP="00115A98">
      <w:pPr>
        <w:shd w:val="clear" w:color="auto" w:fill="FFFFFF"/>
        <w:ind w:firstLine="709"/>
        <w:jc w:val="both"/>
        <w:rPr>
          <w:color w:val="000000"/>
        </w:rPr>
      </w:pPr>
      <w:r w:rsidRPr="00115A98">
        <w:rPr>
          <w:b/>
          <w:bCs/>
          <w:color w:val="000000"/>
        </w:rPr>
        <w:t xml:space="preserve">Демонстрации. </w:t>
      </w:r>
      <w:r w:rsidRPr="00115A98">
        <w:rPr>
          <w:color w:val="000000"/>
        </w:rPr>
        <w:t xml:space="preserve">Модель кристаллической решетки хлорида натрия. Образцы минералов с ионной кристаллической решеткой: кальцита, </w:t>
      </w:r>
      <w:proofErr w:type="spellStart"/>
      <w:r w:rsidRPr="00115A98">
        <w:rPr>
          <w:color w:val="000000"/>
        </w:rPr>
        <w:t>галита</w:t>
      </w:r>
      <w:proofErr w:type="spellEnd"/>
      <w:r w:rsidRPr="00115A98">
        <w:rPr>
          <w:color w:val="000000"/>
        </w:rPr>
        <w:t xml:space="preserve">. Модели кристаллических решеток «сухого льда» (или йода),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w:t>
      </w:r>
    </w:p>
    <w:p w14:paraId="33A091CF" w14:textId="77777777" w:rsidR="0018108F" w:rsidRPr="00E87070" w:rsidRDefault="0018108F" w:rsidP="00115A98">
      <w:pPr>
        <w:shd w:val="clear" w:color="auto" w:fill="FFFFFF"/>
        <w:ind w:firstLine="709"/>
        <w:jc w:val="both"/>
      </w:pPr>
      <w:proofErr w:type="gramStart"/>
      <w:r w:rsidRPr="00E87070">
        <w:t>( шерсть</w:t>
      </w:r>
      <w:proofErr w:type="gramEnd"/>
      <w:r w:rsidRPr="00E87070">
        <w:t xml:space="preserve">,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E87070">
        <w:t>Синерезис</w:t>
      </w:r>
      <w:proofErr w:type="spellEnd"/>
      <w:r w:rsidRPr="00E87070">
        <w:t xml:space="preserve">. Эффект </w:t>
      </w:r>
      <w:proofErr w:type="spellStart"/>
      <w:r w:rsidRPr="00E87070">
        <w:t>Тиндаля</w:t>
      </w:r>
      <w:proofErr w:type="spellEnd"/>
      <w:r w:rsidRPr="00E87070">
        <w:t>.</w:t>
      </w:r>
    </w:p>
    <w:p w14:paraId="32068931" w14:textId="77777777" w:rsidR="0018108F" w:rsidRPr="00E87070" w:rsidRDefault="0018108F" w:rsidP="00115A98">
      <w:pPr>
        <w:shd w:val="clear" w:color="auto" w:fill="FFFFFF"/>
        <w:ind w:firstLine="709"/>
        <w:jc w:val="both"/>
      </w:pPr>
      <w:r w:rsidRPr="00E87070">
        <w:rPr>
          <w:b/>
          <w:bCs/>
        </w:rPr>
        <w:t xml:space="preserve">Лабораторные опыты. </w:t>
      </w:r>
      <w:r w:rsidRPr="00E87070">
        <w:t xml:space="preserve">2. Определение типа кристаллической решетки вещества и описание его свойств. 3. Ознакомление с коллекцией полимеров: пластмасс и </w:t>
      </w:r>
      <w:proofErr w:type="gramStart"/>
      <w:r w:rsidRPr="00E87070">
        <w:t>волокон</w:t>
      </w:r>
      <w:proofErr w:type="gramEnd"/>
      <w:r w:rsidRPr="00E87070">
        <w:t xml:space="preserve">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14:paraId="3FC9F238" w14:textId="77777777" w:rsidR="0018108F" w:rsidRPr="00E87070" w:rsidRDefault="0018108F" w:rsidP="00115A98">
      <w:pPr>
        <w:shd w:val="clear" w:color="auto" w:fill="FFFFFF"/>
        <w:ind w:firstLine="709"/>
        <w:jc w:val="both"/>
      </w:pPr>
      <w:r w:rsidRPr="00E87070">
        <w:rPr>
          <w:b/>
          <w:bCs/>
        </w:rPr>
        <w:t xml:space="preserve">Практическая работа </w:t>
      </w:r>
      <w:r w:rsidRPr="00E87070">
        <w:t xml:space="preserve">№ </w:t>
      </w:r>
      <w:r w:rsidRPr="00E87070">
        <w:rPr>
          <w:b/>
          <w:bCs/>
        </w:rPr>
        <w:t xml:space="preserve">1. </w:t>
      </w:r>
      <w:r w:rsidRPr="00E87070">
        <w:t>Получение, собирание и распознавание газов.</w:t>
      </w:r>
    </w:p>
    <w:p w14:paraId="415E2AE1" w14:textId="77777777" w:rsidR="0018108F" w:rsidRPr="00E87070" w:rsidRDefault="0018108F" w:rsidP="00115A98">
      <w:pPr>
        <w:shd w:val="clear" w:color="auto" w:fill="FFFFFF"/>
        <w:ind w:firstLine="709"/>
        <w:jc w:val="both"/>
      </w:pPr>
    </w:p>
    <w:p w14:paraId="549FE017" w14:textId="77777777" w:rsidR="0018108F" w:rsidRPr="00E87070" w:rsidRDefault="0018108F" w:rsidP="00115A98">
      <w:pPr>
        <w:shd w:val="clear" w:color="auto" w:fill="FFFFFF"/>
        <w:ind w:firstLine="709"/>
        <w:jc w:val="both"/>
        <w:rPr>
          <w:b/>
        </w:rPr>
      </w:pPr>
      <w:r w:rsidRPr="00E87070">
        <w:rPr>
          <w:b/>
        </w:rPr>
        <w:t>Тема 3</w:t>
      </w:r>
    </w:p>
    <w:p w14:paraId="1464B0D8" w14:textId="77777777" w:rsidR="0018108F" w:rsidRPr="00E87070" w:rsidRDefault="0018108F" w:rsidP="00115A98">
      <w:pPr>
        <w:shd w:val="clear" w:color="auto" w:fill="FFFFFF"/>
        <w:ind w:firstLine="709"/>
        <w:jc w:val="both"/>
        <w:rPr>
          <w:b/>
          <w:iCs/>
        </w:rPr>
      </w:pPr>
      <w:r w:rsidRPr="00E87070">
        <w:rPr>
          <w:b/>
          <w:bCs/>
        </w:rPr>
        <w:t xml:space="preserve">Химические реакции </w:t>
      </w:r>
      <w:proofErr w:type="gramStart"/>
      <w:r w:rsidRPr="00E87070">
        <w:rPr>
          <w:b/>
          <w:iCs/>
        </w:rPr>
        <w:t>( 8</w:t>
      </w:r>
      <w:proofErr w:type="gramEnd"/>
      <w:r w:rsidRPr="00E87070">
        <w:rPr>
          <w:b/>
          <w:iCs/>
        </w:rPr>
        <w:t>ч)</w:t>
      </w:r>
    </w:p>
    <w:p w14:paraId="75E103D1" w14:textId="77777777" w:rsidR="0018108F" w:rsidRPr="00E87070" w:rsidRDefault="0018108F" w:rsidP="00115A98">
      <w:pPr>
        <w:shd w:val="clear" w:color="auto" w:fill="FFFFFF"/>
        <w:ind w:firstLine="709"/>
        <w:jc w:val="both"/>
      </w:pPr>
      <w:r w:rsidRPr="00E87070">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14:paraId="545C4F5A" w14:textId="77777777" w:rsidR="0018108F" w:rsidRPr="00E87070" w:rsidRDefault="0018108F" w:rsidP="00115A98">
      <w:pPr>
        <w:shd w:val="clear" w:color="auto" w:fill="FFFFFF"/>
        <w:ind w:firstLine="709"/>
        <w:jc w:val="both"/>
      </w:pPr>
      <w:r w:rsidRPr="00E87070">
        <w:t>Изомеры и изомерия.</w:t>
      </w:r>
    </w:p>
    <w:p w14:paraId="745D1538" w14:textId="77777777" w:rsidR="0018108F" w:rsidRPr="00E87070" w:rsidRDefault="0018108F" w:rsidP="00115A98">
      <w:pPr>
        <w:shd w:val="clear" w:color="auto" w:fill="FFFFFF"/>
        <w:ind w:firstLine="709"/>
        <w:jc w:val="both"/>
      </w:pPr>
      <w:r w:rsidRPr="00E87070">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14:paraId="32040A45" w14:textId="77777777" w:rsidR="0018108F" w:rsidRPr="00E87070" w:rsidRDefault="0018108F" w:rsidP="00115A98">
      <w:pPr>
        <w:shd w:val="clear" w:color="auto" w:fill="FFFFFF"/>
        <w:ind w:firstLine="709"/>
        <w:jc w:val="both"/>
      </w:pPr>
      <w:r w:rsidRPr="00E87070">
        <w:t>Скорость химической реакции. Скорость химической реакции. Зависимость скорости химической реакции от природы реагирующих веществ, концентрации, температуры,</w:t>
      </w:r>
    </w:p>
    <w:p w14:paraId="600AB588" w14:textId="77777777" w:rsidR="0018108F" w:rsidRPr="00E87070" w:rsidRDefault="0018108F" w:rsidP="00115A98">
      <w:pPr>
        <w:shd w:val="clear" w:color="auto" w:fill="FFFFFF"/>
        <w:ind w:firstLine="709"/>
        <w:jc w:val="both"/>
      </w:pPr>
      <w:r w:rsidRPr="00E87070">
        <w:lastRenderedPageBreak/>
        <w:t>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14:paraId="15E312A7" w14:textId="77777777" w:rsidR="0018108F" w:rsidRPr="00E87070" w:rsidRDefault="0018108F" w:rsidP="00115A98">
      <w:pPr>
        <w:shd w:val="clear" w:color="auto" w:fill="FFFFFF"/>
        <w:ind w:firstLine="709"/>
        <w:jc w:val="both"/>
      </w:pPr>
      <w:r w:rsidRPr="00E87070">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14:paraId="434F47E4" w14:textId="77777777" w:rsidR="0018108F" w:rsidRPr="00E87070" w:rsidRDefault="0018108F" w:rsidP="00115A98">
      <w:pPr>
        <w:shd w:val="clear" w:color="auto" w:fill="FFFFFF"/>
        <w:ind w:firstLine="709"/>
        <w:jc w:val="both"/>
      </w:pPr>
      <w:r w:rsidRPr="00E87070">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14:paraId="5385CAA5" w14:textId="77777777" w:rsidR="0018108F" w:rsidRPr="00E87070" w:rsidRDefault="0018108F" w:rsidP="00115A98">
      <w:pPr>
        <w:shd w:val="clear" w:color="auto" w:fill="FFFFFF"/>
        <w:ind w:firstLine="709"/>
        <w:jc w:val="both"/>
      </w:pPr>
      <w:r w:rsidRPr="00E87070">
        <w:t xml:space="preserve">Электролиты и </w:t>
      </w:r>
      <w:proofErr w:type="spellStart"/>
      <w:r w:rsidRPr="00E87070">
        <w:t>неэлектролиты</w:t>
      </w:r>
      <w:proofErr w:type="spellEnd"/>
      <w:r w:rsidRPr="00E87070">
        <w:t>. Электролитическая диссоциация. Кислоты, основания и соли с точки зрения теории электролитической диссоциации.</w:t>
      </w:r>
    </w:p>
    <w:p w14:paraId="4EBC0D75" w14:textId="77777777" w:rsidR="0018108F" w:rsidRPr="00E87070" w:rsidRDefault="0018108F" w:rsidP="00115A98">
      <w:pPr>
        <w:shd w:val="clear" w:color="auto" w:fill="FFFFFF"/>
        <w:ind w:firstLine="709"/>
        <w:jc w:val="both"/>
      </w:pPr>
      <w:r w:rsidRPr="00E87070">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14:paraId="1F5D2277" w14:textId="77777777" w:rsidR="0018108F" w:rsidRPr="00E87070" w:rsidRDefault="0018108F" w:rsidP="00115A98">
      <w:pPr>
        <w:shd w:val="clear" w:color="auto" w:fill="FFFFFF"/>
        <w:ind w:firstLine="709"/>
        <w:jc w:val="both"/>
      </w:pPr>
      <w:r w:rsidRPr="00E87070">
        <w:t>Гидролиз органических и неорганических соединений. Необратимый гидролиз. Обратимый гидролиз солей.</w:t>
      </w:r>
    </w:p>
    <w:p w14:paraId="52FFE45B" w14:textId="77777777" w:rsidR="0018108F" w:rsidRPr="00E87070" w:rsidRDefault="0018108F" w:rsidP="00115A98">
      <w:pPr>
        <w:shd w:val="clear" w:color="auto" w:fill="FFFFFF"/>
        <w:ind w:firstLine="709"/>
        <w:jc w:val="both"/>
      </w:pPr>
      <w:r w:rsidRPr="00E87070">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14:paraId="3DE84895" w14:textId="77777777" w:rsidR="0018108F" w:rsidRPr="00E87070" w:rsidRDefault="0018108F" w:rsidP="00115A98">
      <w:pPr>
        <w:shd w:val="clear" w:color="auto" w:fill="FFFFFF"/>
        <w:ind w:firstLine="709"/>
        <w:jc w:val="both"/>
      </w:pPr>
      <w:r w:rsidRPr="00E87070">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14:paraId="13354796" w14:textId="77777777" w:rsidR="0018108F" w:rsidRPr="00E87070" w:rsidRDefault="0018108F" w:rsidP="00115A98">
      <w:pPr>
        <w:shd w:val="clear" w:color="auto" w:fill="FFFFFF"/>
        <w:ind w:firstLine="709"/>
        <w:jc w:val="both"/>
      </w:pPr>
      <w:r w:rsidRPr="00E87070">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14:paraId="7E07F598" w14:textId="77777777" w:rsidR="0018108F" w:rsidRPr="00E87070" w:rsidRDefault="0018108F" w:rsidP="00115A98">
      <w:pPr>
        <w:shd w:val="clear" w:color="auto" w:fill="FFFFFF"/>
        <w:ind w:firstLine="709"/>
        <w:jc w:val="both"/>
      </w:pPr>
      <w:r w:rsidRPr="00E87070">
        <w:rPr>
          <w:b/>
          <w:bCs/>
        </w:rPr>
        <w:t xml:space="preserve">Демонстрации. </w:t>
      </w:r>
      <w:r w:rsidRPr="00E87070">
        <w:t>Превращение красного фосфора в белый.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w:t>
      </w:r>
      <w:r w:rsidRPr="00E87070">
        <w:rPr>
          <w:lang w:val="en-US"/>
        </w:rPr>
        <w:t>IV</w:t>
      </w:r>
      <w:r w:rsidRPr="00E87070">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E87070">
        <w:rPr>
          <w:lang w:val="en-US"/>
        </w:rPr>
        <w:t>V</w:t>
      </w:r>
      <w:r w:rsidRPr="00E87070">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E87070">
        <w:t>неэлектролитов</w:t>
      </w:r>
      <w:proofErr w:type="spellEnd"/>
      <w:r w:rsidRPr="00E87070">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w:t>
      </w:r>
      <w:r w:rsidRPr="00E87070">
        <w:rPr>
          <w:lang w:val="en-US"/>
        </w:rPr>
        <w:t>II</w:t>
      </w:r>
      <w:r w:rsidRPr="00E87070">
        <w:t>). Получение мыла. Простейшие окислительно-восстановительные реакции: взаимодействие цинка с соляной кислотой и железа с раствором сульфата меди (</w:t>
      </w:r>
      <w:r w:rsidRPr="00E87070">
        <w:rPr>
          <w:lang w:val="en-US"/>
        </w:rPr>
        <w:t>II</w:t>
      </w:r>
      <w:r w:rsidRPr="00E87070">
        <w:t>). Модель электролизера. Модель электролизной ванны для получения алюминия.</w:t>
      </w:r>
    </w:p>
    <w:p w14:paraId="1265B997" w14:textId="77777777" w:rsidR="0018108F" w:rsidRPr="00E87070" w:rsidRDefault="0018108F" w:rsidP="00115A98">
      <w:pPr>
        <w:shd w:val="clear" w:color="auto" w:fill="FFFFFF"/>
        <w:ind w:firstLine="709"/>
        <w:jc w:val="both"/>
      </w:pPr>
      <w:r w:rsidRPr="00E87070">
        <w:rPr>
          <w:b/>
          <w:bCs/>
        </w:rPr>
        <w:t xml:space="preserve">Лабораторные опыты. </w:t>
      </w:r>
      <w:r w:rsidRPr="00E87070">
        <w:t>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w:t>
      </w:r>
      <w:r w:rsidRPr="00E87070">
        <w:rPr>
          <w:lang w:val="en-US"/>
        </w:rPr>
        <w:t>IV</w:t>
      </w:r>
      <w:r w:rsidRPr="00E87070">
        <w:t>) и</w:t>
      </w:r>
    </w:p>
    <w:p w14:paraId="638D8296" w14:textId="77777777" w:rsidR="0018108F" w:rsidRPr="00E87070" w:rsidRDefault="0018108F" w:rsidP="00115A98">
      <w:pPr>
        <w:shd w:val="clear" w:color="auto" w:fill="FFFFFF"/>
        <w:ind w:firstLine="709"/>
        <w:jc w:val="both"/>
      </w:pPr>
      <w:r w:rsidRPr="00E87070">
        <w:t>каталазы сырого картофеля. 10. Получение водорода взаимодействием кислоты с цинком. 11. Различные случаи гидролиза солей.</w:t>
      </w:r>
    </w:p>
    <w:p w14:paraId="46D79F31" w14:textId="77777777" w:rsidR="0018108F" w:rsidRPr="00E87070" w:rsidRDefault="0018108F" w:rsidP="00115A98">
      <w:pPr>
        <w:shd w:val="clear" w:color="auto" w:fill="FFFFFF"/>
        <w:ind w:firstLine="709"/>
        <w:jc w:val="both"/>
        <w:rPr>
          <w:b/>
        </w:rPr>
      </w:pPr>
      <w:r w:rsidRPr="00E87070">
        <w:rPr>
          <w:b/>
        </w:rPr>
        <w:t>Тема 4</w:t>
      </w:r>
    </w:p>
    <w:p w14:paraId="5902E774" w14:textId="77777777" w:rsidR="0018108F" w:rsidRPr="00E87070" w:rsidRDefault="0018108F" w:rsidP="00115A98">
      <w:pPr>
        <w:shd w:val="clear" w:color="auto" w:fill="FFFFFF"/>
        <w:ind w:firstLine="709"/>
        <w:jc w:val="both"/>
        <w:rPr>
          <w:b/>
          <w:iCs/>
        </w:rPr>
      </w:pPr>
      <w:r w:rsidRPr="00E87070">
        <w:rPr>
          <w:b/>
          <w:bCs/>
        </w:rPr>
        <w:t xml:space="preserve">Вещества и их свойства </w:t>
      </w:r>
      <w:r w:rsidRPr="00E87070">
        <w:rPr>
          <w:b/>
          <w:iCs/>
        </w:rPr>
        <w:t>(9 ч)</w:t>
      </w:r>
    </w:p>
    <w:p w14:paraId="5F762002" w14:textId="77777777" w:rsidR="0018108F" w:rsidRPr="00E87070" w:rsidRDefault="0018108F" w:rsidP="00115A98">
      <w:pPr>
        <w:shd w:val="clear" w:color="auto" w:fill="FFFFFF"/>
        <w:ind w:firstLine="709"/>
        <w:jc w:val="both"/>
      </w:pPr>
      <w:r w:rsidRPr="00E87070">
        <w:t xml:space="preserve">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w:t>
      </w:r>
      <w:r w:rsidRPr="00E87070">
        <w:lastRenderedPageBreak/>
        <w:t>напряжений металлов. Взаимодействие металлов с растворами кислот и солей. Алюминотермия. Взаимодействие натрия с этанолом и фенолом.</w:t>
      </w:r>
    </w:p>
    <w:p w14:paraId="51B6E8E2" w14:textId="77777777" w:rsidR="0018108F" w:rsidRPr="00E87070" w:rsidRDefault="0018108F" w:rsidP="00115A98">
      <w:pPr>
        <w:shd w:val="clear" w:color="auto" w:fill="FFFFFF"/>
        <w:ind w:firstLine="709"/>
        <w:jc w:val="both"/>
      </w:pPr>
      <w:r w:rsidRPr="00E87070">
        <w:t>Коррозия металлов. Понятие о химической и электрохимической коррозии металлов. Способы защиты металлов от коррозии.</w:t>
      </w:r>
    </w:p>
    <w:p w14:paraId="7110FF1D" w14:textId="77777777" w:rsidR="0018108F" w:rsidRPr="00E87070" w:rsidRDefault="0018108F" w:rsidP="00115A98">
      <w:pPr>
        <w:shd w:val="clear" w:color="auto" w:fill="FFFFFF"/>
        <w:ind w:firstLine="709"/>
        <w:jc w:val="both"/>
      </w:pPr>
      <w:r w:rsidRPr="00E87070">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14:paraId="3417F3A5" w14:textId="77777777" w:rsidR="0018108F" w:rsidRPr="00E87070" w:rsidRDefault="0018108F" w:rsidP="00115A98">
      <w:pPr>
        <w:shd w:val="clear" w:color="auto" w:fill="FFFFFF"/>
        <w:ind w:firstLine="709"/>
        <w:jc w:val="both"/>
      </w:pPr>
      <w:r w:rsidRPr="00E87070">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14:paraId="15EAE161" w14:textId="77777777" w:rsidR="0018108F" w:rsidRPr="00E87070" w:rsidRDefault="0018108F" w:rsidP="00115A98">
      <w:pPr>
        <w:shd w:val="clear" w:color="auto" w:fill="FFFFFF"/>
        <w:ind w:firstLine="709"/>
        <w:jc w:val="both"/>
      </w:pPr>
      <w:r w:rsidRPr="00E87070">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14:paraId="6ED4F0F2" w14:textId="77777777" w:rsidR="0018108F" w:rsidRPr="00E87070" w:rsidRDefault="0018108F" w:rsidP="00115A98">
      <w:pPr>
        <w:shd w:val="clear" w:color="auto" w:fill="FFFFFF"/>
        <w:ind w:firstLine="709"/>
        <w:jc w:val="both"/>
      </w:pPr>
      <w:r w:rsidRPr="00E87070">
        <w:t xml:space="preserve">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E87070">
        <w:t>гидроксокарбонат</w:t>
      </w:r>
      <w:proofErr w:type="spellEnd"/>
      <w:r w:rsidRPr="00E87070">
        <w:t xml:space="preserve"> меди (</w:t>
      </w:r>
      <w:r w:rsidRPr="00E87070">
        <w:rPr>
          <w:lang w:val="en-US"/>
        </w:rPr>
        <w:t>II</w:t>
      </w:r>
      <w:r w:rsidRPr="00E87070">
        <w:t>) -малахит (основная соль).</w:t>
      </w:r>
    </w:p>
    <w:p w14:paraId="7A2C6248" w14:textId="77777777" w:rsidR="0018108F" w:rsidRPr="00E87070" w:rsidRDefault="0018108F" w:rsidP="00115A98">
      <w:pPr>
        <w:shd w:val="clear" w:color="auto" w:fill="FFFFFF"/>
        <w:ind w:firstLine="709"/>
        <w:jc w:val="both"/>
      </w:pPr>
      <w:r w:rsidRPr="00E87070">
        <w:t>Качественные реакции на хлорид-, сульфат-, и карбонат-анионы, катион аммония, катионы железа (</w:t>
      </w:r>
      <w:r w:rsidRPr="00E87070">
        <w:rPr>
          <w:lang w:val="en-US"/>
        </w:rPr>
        <w:t>II</w:t>
      </w:r>
      <w:r w:rsidRPr="00E87070">
        <w:t>) и (</w:t>
      </w:r>
      <w:r w:rsidRPr="00E87070">
        <w:rPr>
          <w:lang w:val="en-US"/>
        </w:rPr>
        <w:t>III</w:t>
      </w:r>
      <w:r w:rsidRPr="00E87070">
        <w:t>).</w:t>
      </w:r>
    </w:p>
    <w:p w14:paraId="13C3536E" w14:textId="77777777" w:rsidR="0018108F" w:rsidRPr="00E87070" w:rsidRDefault="0018108F" w:rsidP="00115A98">
      <w:pPr>
        <w:shd w:val="clear" w:color="auto" w:fill="FFFFFF"/>
        <w:ind w:firstLine="709"/>
        <w:jc w:val="both"/>
      </w:pPr>
      <w:r w:rsidRPr="00E87070">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14:paraId="47644C65" w14:textId="77777777" w:rsidR="0018108F" w:rsidRPr="00E87070" w:rsidRDefault="0018108F" w:rsidP="00115A98">
      <w:pPr>
        <w:shd w:val="clear" w:color="auto" w:fill="FFFFFF"/>
        <w:ind w:firstLine="709"/>
        <w:jc w:val="both"/>
      </w:pPr>
      <w:r w:rsidRPr="00E87070">
        <w:rPr>
          <w:b/>
          <w:bCs/>
        </w:rPr>
        <w:t xml:space="preserve">Демонстрации. </w:t>
      </w:r>
      <w:r w:rsidRPr="00E87070">
        <w:t xml:space="preserve">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(йодида)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E87070">
        <w:t>гидроксокарбонат</w:t>
      </w:r>
      <w:proofErr w:type="spellEnd"/>
      <w:r w:rsidRPr="00E87070">
        <w:t xml:space="preserve"> меди (</w:t>
      </w:r>
      <w:r w:rsidRPr="00E87070">
        <w:rPr>
          <w:lang w:val="en-US"/>
        </w:rPr>
        <w:t>II</w:t>
      </w:r>
      <w:r w:rsidRPr="00E87070">
        <w:t>).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14:paraId="6DD3A9B0" w14:textId="77777777" w:rsidR="0018108F" w:rsidRPr="00E87070" w:rsidRDefault="0018108F" w:rsidP="00115A98">
      <w:pPr>
        <w:shd w:val="clear" w:color="auto" w:fill="FFFFFF"/>
        <w:ind w:firstLine="709"/>
        <w:jc w:val="both"/>
      </w:pPr>
      <w:r w:rsidRPr="00E87070">
        <w:rPr>
          <w:b/>
          <w:bCs/>
        </w:rPr>
        <w:t xml:space="preserve">Лабораторные опыты. </w:t>
      </w:r>
      <w:r w:rsidRPr="00E87070">
        <w:t xml:space="preserve">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w:t>
      </w:r>
      <w:proofErr w:type="gramStart"/>
      <w:r w:rsidRPr="00E87070">
        <w:t>б)неметаллов</w:t>
      </w:r>
      <w:proofErr w:type="gramEnd"/>
      <w:r w:rsidRPr="00E87070">
        <w:t>; в) кислот; г) оснований; д) минералов и биологических материалов, содержащих некоторые соли.</w:t>
      </w:r>
    </w:p>
    <w:p w14:paraId="6C21AD76" w14:textId="77777777" w:rsidR="0018108F" w:rsidRPr="00E87070" w:rsidRDefault="0018108F" w:rsidP="00115A98">
      <w:pPr>
        <w:shd w:val="clear" w:color="auto" w:fill="FFFFFF"/>
        <w:autoSpaceDE w:val="0"/>
        <w:ind w:firstLine="709"/>
        <w:jc w:val="both"/>
      </w:pPr>
      <w:r w:rsidRPr="00E87070">
        <w:rPr>
          <w:b/>
          <w:bCs/>
        </w:rPr>
        <w:t>Практическая работа № 2. Решение экспериментальных задач на идентификацию органических и неорганических соединений.</w:t>
      </w:r>
      <w:r w:rsidRPr="00E87070">
        <w:t xml:space="preserve"> </w:t>
      </w:r>
    </w:p>
    <w:p w14:paraId="630870B1" w14:textId="77777777" w:rsidR="0018108F" w:rsidRPr="00E87070" w:rsidRDefault="0018108F" w:rsidP="00115A98">
      <w:pPr>
        <w:ind w:firstLine="709"/>
        <w:jc w:val="both"/>
      </w:pPr>
    </w:p>
    <w:p w14:paraId="55D814A2" w14:textId="77777777" w:rsidR="0018108F" w:rsidRPr="00E87070" w:rsidRDefault="0018108F" w:rsidP="00115A98">
      <w:pPr>
        <w:ind w:firstLine="709"/>
        <w:jc w:val="both"/>
        <w:rPr>
          <w:b/>
        </w:rPr>
      </w:pPr>
      <w:r w:rsidRPr="00E87070">
        <w:rPr>
          <w:b/>
        </w:rPr>
        <w:t xml:space="preserve">Требования к уровню подготовки учащихся </w:t>
      </w:r>
      <w:r w:rsidR="002B1688" w:rsidRPr="00E87070">
        <w:rPr>
          <w:b/>
        </w:rPr>
        <w:t>(</w:t>
      </w:r>
      <w:r w:rsidRPr="00E87070">
        <w:rPr>
          <w:b/>
        </w:rPr>
        <w:t>результатам обучения) по данному курсу.</w:t>
      </w:r>
    </w:p>
    <w:p w14:paraId="5D9C7EFD" w14:textId="77777777" w:rsidR="0018108F" w:rsidRPr="00E87070" w:rsidRDefault="0018108F" w:rsidP="00115A98">
      <w:pPr>
        <w:tabs>
          <w:tab w:val="left" w:pos="709"/>
          <w:tab w:val="left" w:pos="4962"/>
        </w:tabs>
        <w:ind w:firstLine="709"/>
        <w:jc w:val="both"/>
        <w:rPr>
          <w:b/>
        </w:rPr>
      </w:pPr>
      <w:r w:rsidRPr="00E87070">
        <w:rPr>
          <w:b/>
        </w:rPr>
        <w:t>Учащиеся должны знать:</w:t>
      </w:r>
    </w:p>
    <w:p w14:paraId="57C09E94" w14:textId="77777777" w:rsidR="0018108F" w:rsidRPr="00E87070" w:rsidRDefault="0018108F" w:rsidP="00DA7778">
      <w:pPr>
        <w:pStyle w:val="17"/>
        <w:numPr>
          <w:ilvl w:val="0"/>
          <w:numId w:val="4"/>
        </w:numPr>
        <w:tabs>
          <w:tab w:val="left" w:pos="709"/>
          <w:tab w:val="left" w:pos="4962"/>
        </w:tabs>
        <w:spacing w:line="240" w:lineRule="auto"/>
        <w:ind w:left="0" w:firstLine="567"/>
        <w:jc w:val="both"/>
      </w:pPr>
      <w:r w:rsidRPr="00E87070">
        <w:t>Важнейшие</w:t>
      </w:r>
      <w:r w:rsidRPr="00E87070">
        <w:rPr>
          <w:rFonts w:eastAsia="Times New Roman"/>
        </w:rPr>
        <w:t xml:space="preserve"> </w:t>
      </w:r>
      <w:r w:rsidRPr="00E87070">
        <w:t>химические</w:t>
      </w:r>
      <w:r w:rsidRPr="00E87070">
        <w:rPr>
          <w:rFonts w:eastAsia="Times New Roman"/>
        </w:rPr>
        <w:t xml:space="preserve"> </w:t>
      </w:r>
      <w:r w:rsidRPr="00E87070">
        <w:t>понятия:</w:t>
      </w:r>
      <w:r w:rsidRPr="00E87070">
        <w:rPr>
          <w:rFonts w:eastAsia="Times New Roman"/>
        </w:rPr>
        <w:t xml:space="preserve"> </w:t>
      </w:r>
      <w:r w:rsidRPr="00E87070">
        <w:t>вещество,</w:t>
      </w:r>
      <w:r w:rsidRPr="00E87070">
        <w:rPr>
          <w:rFonts w:eastAsia="Times New Roman"/>
        </w:rPr>
        <w:t xml:space="preserve"> </w:t>
      </w:r>
      <w:r w:rsidRPr="00E87070">
        <w:t>химический</w:t>
      </w:r>
      <w:r w:rsidRPr="00E87070">
        <w:rPr>
          <w:rFonts w:eastAsia="Times New Roman"/>
        </w:rPr>
        <w:t xml:space="preserve"> </w:t>
      </w:r>
      <w:r w:rsidRPr="00E87070">
        <w:t>элемент,</w:t>
      </w:r>
      <w:r w:rsidRPr="00E87070">
        <w:rPr>
          <w:rFonts w:eastAsia="Times New Roman"/>
        </w:rPr>
        <w:t xml:space="preserve"> </w:t>
      </w:r>
      <w:r w:rsidRPr="00E87070">
        <w:t>атом,</w:t>
      </w:r>
      <w:r w:rsidRPr="00E87070">
        <w:rPr>
          <w:rFonts w:eastAsia="Times New Roman"/>
        </w:rPr>
        <w:t xml:space="preserve"> </w:t>
      </w:r>
      <w:r w:rsidRPr="00E87070">
        <w:t>молекула,</w:t>
      </w:r>
      <w:r w:rsidRPr="00E87070">
        <w:rPr>
          <w:rFonts w:eastAsia="Times New Roman"/>
        </w:rPr>
        <w:t xml:space="preserve"> </w:t>
      </w:r>
      <w:r w:rsidRPr="00E87070">
        <w:t>относительная</w:t>
      </w:r>
      <w:r w:rsidRPr="00E87070">
        <w:rPr>
          <w:rFonts w:eastAsia="Times New Roman"/>
        </w:rPr>
        <w:t xml:space="preserve"> </w:t>
      </w:r>
      <w:r w:rsidRPr="00E87070">
        <w:t>атомная</w:t>
      </w:r>
      <w:r w:rsidRPr="00E87070">
        <w:rPr>
          <w:rFonts w:eastAsia="Times New Roman"/>
        </w:rPr>
        <w:t xml:space="preserve"> </w:t>
      </w:r>
      <w:r w:rsidRPr="00E87070">
        <w:t>и</w:t>
      </w:r>
      <w:r w:rsidRPr="00E87070">
        <w:rPr>
          <w:rFonts w:eastAsia="Times New Roman"/>
        </w:rPr>
        <w:t xml:space="preserve"> </w:t>
      </w:r>
      <w:r w:rsidRPr="00E87070">
        <w:t>молекулярная</w:t>
      </w:r>
      <w:r w:rsidRPr="00E87070">
        <w:rPr>
          <w:rFonts w:eastAsia="Times New Roman"/>
        </w:rPr>
        <w:t xml:space="preserve"> </w:t>
      </w:r>
      <w:r w:rsidRPr="00E87070">
        <w:t>масса,</w:t>
      </w:r>
      <w:r w:rsidRPr="00E87070">
        <w:rPr>
          <w:rFonts w:eastAsia="Times New Roman"/>
        </w:rPr>
        <w:t xml:space="preserve"> </w:t>
      </w:r>
      <w:r w:rsidRPr="00E87070">
        <w:t>радикал,</w:t>
      </w:r>
      <w:r w:rsidRPr="00E87070">
        <w:rPr>
          <w:rFonts w:eastAsia="Times New Roman"/>
        </w:rPr>
        <w:t xml:space="preserve"> </w:t>
      </w:r>
      <w:r w:rsidRPr="00E87070">
        <w:t>ион,</w:t>
      </w:r>
      <w:r w:rsidRPr="00E87070">
        <w:rPr>
          <w:rFonts w:eastAsia="Times New Roman"/>
        </w:rPr>
        <w:t xml:space="preserve"> </w:t>
      </w:r>
      <w:r w:rsidRPr="00E87070">
        <w:t>аллотропия,</w:t>
      </w:r>
      <w:r w:rsidRPr="00E87070">
        <w:rPr>
          <w:rFonts w:eastAsia="Times New Roman"/>
        </w:rPr>
        <w:t xml:space="preserve"> </w:t>
      </w:r>
      <w:r w:rsidRPr="00E87070">
        <w:t>изотопы,</w:t>
      </w:r>
      <w:r w:rsidRPr="00E87070">
        <w:rPr>
          <w:rFonts w:eastAsia="Times New Roman"/>
        </w:rPr>
        <w:t xml:space="preserve"> </w:t>
      </w:r>
      <w:r w:rsidRPr="00E87070">
        <w:t>атомные</w:t>
      </w:r>
      <w:r w:rsidRPr="00E87070">
        <w:rPr>
          <w:rFonts w:eastAsia="Times New Roman"/>
        </w:rPr>
        <w:t xml:space="preserve"> </w:t>
      </w:r>
      <w:r w:rsidRPr="00E87070">
        <w:rPr>
          <w:lang w:val="en-US"/>
        </w:rPr>
        <w:lastRenderedPageBreak/>
        <w:t>s</w:t>
      </w:r>
      <w:r w:rsidRPr="00E87070">
        <w:t>-</w:t>
      </w:r>
      <w:r w:rsidRPr="00E87070">
        <w:rPr>
          <w:rFonts w:eastAsia="Times New Roman"/>
        </w:rPr>
        <w:t xml:space="preserve"> </w:t>
      </w:r>
      <w:r w:rsidRPr="00E87070">
        <w:t>,</w:t>
      </w:r>
      <w:r w:rsidRPr="00E87070">
        <w:rPr>
          <w:lang w:val="en-US"/>
        </w:rPr>
        <w:t>p</w:t>
      </w:r>
      <w:r w:rsidRPr="00E87070">
        <w:t>-</w:t>
      </w:r>
      <w:r w:rsidRPr="00E87070">
        <w:rPr>
          <w:rFonts w:eastAsia="Times New Roman"/>
        </w:rPr>
        <w:t xml:space="preserve"> </w:t>
      </w:r>
      <w:r w:rsidRPr="00E87070">
        <w:t>,</w:t>
      </w:r>
      <w:r w:rsidRPr="00E87070">
        <w:rPr>
          <w:rFonts w:eastAsia="Times New Roman"/>
        </w:rPr>
        <w:t xml:space="preserve"> </w:t>
      </w:r>
      <w:r w:rsidRPr="00E87070">
        <w:rPr>
          <w:lang w:val="en-US"/>
        </w:rPr>
        <w:t>d</w:t>
      </w:r>
      <w:r w:rsidRPr="00E87070">
        <w:t>-</w:t>
      </w:r>
      <w:r w:rsidRPr="00E87070">
        <w:rPr>
          <w:rFonts w:eastAsia="Times New Roman"/>
        </w:rPr>
        <w:t xml:space="preserve"> </w:t>
      </w:r>
      <w:proofErr w:type="spellStart"/>
      <w:r w:rsidRPr="00E87070">
        <w:t>орбитали</w:t>
      </w:r>
      <w:proofErr w:type="spellEnd"/>
      <w:r w:rsidRPr="00E87070">
        <w:t>,</w:t>
      </w:r>
      <w:r w:rsidRPr="00E87070">
        <w:rPr>
          <w:rFonts w:eastAsia="Times New Roman"/>
        </w:rPr>
        <w:t xml:space="preserve">  </w:t>
      </w:r>
      <w:r w:rsidRPr="00E87070">
        <w:t>химическая</w:t>
      </w:r>
      <w:r w:rsidRPr="00E87070">
        <w:rPr>
          <w:rFonts w:eastAsia="Times New Roman"/>
        </w:rPr>
        <w:t xml:space="preserve"> </w:t>
      </w:r>
      <w:r w:rsidRPr="00E87070">
        <w:t>связь,</w:t>
      </w:r>
      <w:r w:rsidRPr="00E87070">
        <w:rPr>
          <w:rFonts w:eastAsia="Times New Roman"/>
        </w:rPr>
        <w:t xml:space="preserve">  </w:t>
      </w:r>
      <w:r w:rsidRPr="00E87070">
        <w:t>электроотрицательность,</w:t>
      </w:r>
      <w:r w:rsidRPr="00E87070">
        <w:rPr>
          <w:rFonts w:eastAsia="Times New Roman"/>
        </w:rPr>
        <w:t xml:space="preserve"> </w:t>
      </w:r>
      <w:r w:rsidRPr="00E87070">
        <w:t>валентность,</w:t>
      </w:r>
      <w:r w:rsidRPr="00E87070">
        <w:rPr>
          <w:rFonts w:eastAsia="Times New Roman"/>
        </w:rPr>
        <w:t xml:space="preserve"> </w:t>
      </w:r>
      <w:r w:rsidRPr="00E87070">
        <w:t>степень</w:t>
      </w:r>
      <w:r w:rsidRPr="00E87070">
        <w:rPr>
          <w:rFonts w:eastAsia="Times New Roman"/>
        </w:rPr>
        <w:t xml:space="preserve"> </w:t>
      </w:r>
      <w:r w:rsidRPr="00E87070">
        <w:t>окисления,</w:t>
      </w:r>
      <w:r w:rsidRPr="00E87070">
        <w:rPr>
          <w:rFonts w:eastAsia="Times New Roman"/>
        </w:rPr>
        <w:t xml:space="preserve"> </w:t>
      </w:r>
      <w:r w:rsidRPr="00E87070">
        <w:t>гибридизация</w:t>
      </w:r>
      <w:r w:rsidRPr="00E87070">
        <w:rPr>
          <w:rFonts w:eastAsia="Times New Roman"/>
        </w:rPr>
        <w:t xml:space="preserve"> </w:t>
      </w:r>
      <w:proofErr w:type="spellStart"/>
      <w:r w:rsidRPr="00E87070">
        <w:t>орбиталей</w:t>
      </w:r>
      <w:proofErr w:type="spellEnd"/>
      <w:r w:rsidRPr="00E87070">
        <w:t>,</w:t>
      </w:r>
      <w:r w:rsidRPr="00E87070">
        <w:rPr>
          <w:rFonts w:eastAsia="Times New Roman"/>
        </w:rPr>
        <w:t xml:space="preserve"> </w:t>
      </w:r>
      <w:r w:rsidRPr="00E87070">
        <w:t>пространственное</w:t>
      </w:r>
      <w:r w:rsidRPr="00E87070">
        <w:rPr>
          <w:rFonts w:eastAsia="Times New Roman"/>
        </w:rPr>
        <w:t xml:space="preserve"> </w:t>
      </w:r>
      <w:r w:rsidRPr="00E87070">
        <w:t>строение</w:t>
      </w:r>
      <w:r w:rsidRPr="00E87070">
        <w:rPr>
          <w:rFonts w:eastAsia="Times New Roman"/>
        </w:rPr>
        <w:t xml:space="preserve"> </w:t>
      </w:r>
      <w:r w:rsidRPr="00E87070">
        <w:t>молекул,</w:t>
      </w:r>
      <w:r w:rsidRPr="00E87070">
        <w:rPr>
          <w:rFonts w:eastAsia="Times New Roman"/>
        </w:rPr>
        <w:t xml:space="preserve"> </w:t>
      </w:r>
      <w:r w:rsidRPr="00E87070">
        <w:t>моль,</w:t>
      </w:r>
      <w:r w:rsidRPr="00E87070">
        <w:rPr>
          <w:rFonts w:eastAsia="Times New Roman"/>
        </w:rPr>
        <w:t xml:space="preserve"> </w:t>
      </w:r>
      <w:r w:rsidRPr="00E87070">
        <w:t>молярная</w:t>
      </w:r>
      <w:r w:rsidRPr="00E87070">
        <w:rPr>
          <w:rFonts w:eastAsia="Times New Roman"/>
        </w:rPr>
        <w:t xml:space="preserve"> </w:t>
      </w:r>
      <w:r w:rsidRPr="00E87070">
        <w:t>масса,</w:t>
      </w:r>
      <w:r w:rsidRPr="00E87070">
        <w:rPr>
          <w:rFonts w:eastAsia="Times New Roman"/>
        </w:rPr>
        <w:t xml:space="preserve"> </w:t>
      </w:r>
      <w:r w:rsidRPr="00E87070">
        <w:t>молярный</w:t>
      </w:r>
      <w:r w:rsidRPr="00E87070">
        <w:rPr>
          <w:rFonts w:eastAsia="Times New Roman"/>
        </w:rPr>
        <w:t xml:space="preserve"> </w:t>
      </w:r>
      <w:r w:rsidRPr="00E87070">
        <w:t>объем,</w:t>
      </w:r>
      <w:r w:rsidRPr="00E87070">
        <w:rPr>
          <w:rFonts w:eastAsia="Times New Roman"/>
        </w:rPr>
        <w:t xml:space="preserve"> </w:t>
      </w:r>
      <w:r w:rsidRPr="00E87070">
        <w:t>комплексные</w:t>
      </w:r>
      <w:r w:rsidRPr="00E87070">
        <w:rPr>
          <w:rFonts w:eastAsia="Times New Roman"/>
        </w:rPr>
        <w:t xml:space="preserve"> </w:t>
      </w:r>
      <w:r w:rsidRPr="00E87070">
        <w:t>соединения,</w:t>
      </w:r>
      <w:r w:rsidRPr="00E87070">
        <w:rPr>
          <w:rFonts w:eastAsia="Times New Roman"/>
        </w:rPr>
        <w:t xml:space="preserve"> </w:t>
      </w:r>
      <w:r w:rsidRPr="00E87070">
        <w:t>гидролиз,</w:t>
      </w:r>
      <w:r w:rsidRPr="00E87070">
        <w:rPr>
          <w:rFonts w:eastAsia="Times New Roman"/>
        </w:rPr>
        <w:t xml:space="preserve"> </w:t>
      </w:r>
      <w:r w:rsidRPr="00E87070">
        <w:t>растворы,</w:t>
      </w:r>
      <w:r w:rsidRPr="00E87070">
        <w:rPr>
          <w:rFonts w:eastAsia="Times New Roman"/>
        </w:rPr>
        <w:t xml:space="preserve"> </w:t>
      </w:r>
      <w:r w:rsidRPr="00E87070">
        <w:t>электролиты,</w:t>
      </w:r>
      <w:r w:rsidRPr="00E87070">
        <w:rPr>
          <w:rFonts w:eastAsia="Times New Roman"/>
        </w:rPr>
        <w:t xml:space="preserve"> </w:t>
      </w:r>
      <w:r w:rsidRPr="00E87070">
        <w:t>окислитель</w:t>
      </w:r>
      <w:r w:rsidRPr="00E87070">
        <w:rPr>
          <w:rFonts w:eastAsia="Times New Roman"/>
        </w:rPr>
        <w:t xml:space="preserve"> </w:t>
      </w:r>
      <w:r w:rsidRPr="00E87070">
        <w:t>и</w:t>
      </w:r>
      <w:r w:rsidRPr="00E87070">
        <w:rPr>
          <w:rFonts w:eastAsia="Times New Roman"/>
        </w:rPr>
        <w:t xml:space="preserve"> </w:t>
      </w:r>
      <w:r w:rsidRPr="00E87070">
        <w:t>восстановитель,</w:t>
      </w:r>
      <w:r w:rsidRPr="00E87070">
        <w:rPr>
          <w:rFonts w:eastAsia="Times New Roman"/>
        </w:rPr>
        <w:t xml:space="preserve"> </w:t>
      </w:r>
      <w:r w:rsidRPr="00E87070">
        <w:t>тепловой</w:t>
      </w:r>
      <w:r w:rsidRPr="00E87070">
        <w:rPr>
          <w:rFonts w:eastAsia="Times New Roman"/>
        </w:rPr>
        <w:t xml:space="preserve"> </w:t>
      </w:r>
      <w:r w:rsidRPr="00E87070">
        <w:t>эффект</w:t>
      </w:r>
      <w:r w:rsidRPr="00E87070">
        <w:rPr>
          <w:rFonts w:eastAsia="Times New Roman"/>
        </w:rPr>
        <w:t xml:space="preserve"> </w:t>
      </w:r>
      <w:r w:rsidRPr="00E87070">
        <w:t>реакции,</w:t>
      </w:r>
      <w:r w:rsidRPr="00E87070">
        <w:rPr>
          <w:rFonts w:eastAsia="Times New Roman"/>
        </w:rPr>
        <w:t xml:space="preserve"> </w:t>
      </w:r>
      <w:r w:rsidRPr="00E87070">
        <w:t>структурная</w:t>
      </w:r>
      <w:r w:rsidRPr="00E87070">
        <w:rPr>
          <w:rFonts w:eastAsia="Times New Roman"/>
        </w:rPr>
        <w:t xml:space="preserve"> </w:t>
      </w:r>
      <w:r w:rsidRPr="00E87070">
        <w:t>и</w:t>
      </w:r>
      <w:r w:rsidRPr="00E87070">
        <w:rPr>
          <w:rFonts w:eastAsia="Times New Roman"/>
        </w:rPr>
        <w:t xml:space="preserve"> </w:t>
      </w:r>
      <w:r w:rsidRPr="00E87070">
        <w:t>пространственная</w:t>
      </w:r>
      <w:r w:rsidRPr="00E87070">
        <w:rPr>
          <w:rFonts w:eastAsia="Times New Roman"/>
        </w:rPr>
        <w:t xml:space="preserve"> </w:t>
      </w:r>
      <w:r w:rsidRPr="00E87070">
        <w:t>изомерия,</w:t>
      </w:r>
      <w:r w:rsidRPr="00E87070">
        <w:rPr>
          <w:rFonts w:eastAsia="Times New Roman"/>
        </w:rPr>
        <w:t xml:space="preserve"> </w:t>
      </w:r>
      <w:r w:rsidRPr="00E87070">
        <w:t>гомологи,</w:t>
      </w:r>
      <w:r w:rsidRPr="00E87070">
        <w:rPr>
          <w:rFonts w:eastAsia="Times New Roman"/>
        </w:rPr>
        <w:t xml:space="preserve"> </w:t>
      </w:r>
      <w:r w:rsidRPr="00E87070">
        <w:t>основные</w:t>
      </w:r>
      <w:r w:rsidRPr="00E87070">
        <w:rPr>
          <w:rFonts w:eastAsia="Times New Roman"/>
        </w:rPr>
        <w:t xml:space="preserve"> </w:t>
      </w:r>
      <w:r w:rsidRPr="00E87070">
        <w:t>типы</w:t>
      </w:r>
      <w:r w:rsidRPr="00E87070">
        <w:rPr>
          <w:rFonts w:eastAsia="Times New Roman"/>
        </w:rPr>
        <w:t xml:space="preserve"> </w:t>
      </w:r>
      <w:r w:rsidRPr="00E87070">
        <w:t>реакций</w:t>
      </w:r>
      <w:r w:rsidRPr="00E87070">
        <w:rPr>
          <w:rFonts w:eastAsia="Times New Roman"/>
        </w:rPr>
        <w:t xml:space="preserve"> </w:t>
      </w:r>
      <w:r w:rsidRPr="00E87070">
        <w:t>в</w:t>
      </w:r>
      <w:r w:rsidRPr="00E87070">
        <w:rPr>
          <w:rFonts w:eastAsia="Times New Roman"/>
        </w:rPr>
        <w:t xml:space="preserve"> </w:t>
      </w:r>
      <w:r w:rsidRPr="00E87070">
        <w:t>органической</w:t>
      </w:r>
      <w:r w:rsidRPr="00E87070">
        <w:rPr>
          <w:rFonts w:eastAsia="Times New Roman"/>
        </w:rPr>
        <w:t xml:space="preserve"> </w:t>
      </w:r>
      <w:r w:rsidRPr="00E87070">
        <w:t>и</w:t>
      </w:r>
      <w:r w:rsidRPr="00E87070">
        <w:rPr>
          <w:rFonts w:eastAsia="Times New Roman"/>
        </w:rPr>
        <w:t xml:space="preserve"> </w:t>
      </w:r>
      <w:r w:rsidRPr="00E87070">
        <w:t>неорганической</w:t>
      </w:r>
      <w:r w:rsidRPr="00E87070">
        <w:rPr>
          <w:rFonts w:eastAsia="Times New Roman"/>
        </w:rPr>
        <w:t xml:space="preserve"> </w:t>
      </w:r>
      <w:r w:rsidRPr="00E87070">
        <w:t>химии;</w:t>
      </w:r>
    </w:p>
    <w:p w14:paraId="13907879" w14:textId="77777777" w:rsidR="0018108F" w:rsidRPr="00E87070" w:rsidRDefault="0018108F" w:rsidP="00DA7778">
      <w:pPr>
        <w:pStyle w:val="17"/>
        <w:numPr>
          <w:ilvl w:val="0"/>
          <w:numId w:val="4"/>
        </w:numPr>
        <w:tabs>
          <w:tab w:val="left" w:pos="709"/>
          <w:tab w:val="left" w:pos="4962"/>
        </w:tabs>
        <w:spacing w:line="240" w:lineRule="auto"/>
        <w:ind w:left="0" w:firstLine="567"/>
        <w:jc w:val="both"/>
      </w:pPr>
      <w:r w:rsidRPr="00E87070">
        <w:t>Основные</w:t>
      </w:r>
      <w:r w:rsidRPr="00E87070">
        <w:rPr>
          <w:rFonts w:eastAsia="Times New Roman"/>
        </w:rPr>
        <w:t xml:space="preserve"> </w:t>
      </w:r>
      <w:r w:rsidRPr="00E87070">
        <w:t>законы</w:t>
      </w:r>
      <w:r w:rsidRPr="00E87070">
        <w:rPr>
          <w:rFonts w:eastAsia="Times New Roman"/>
        </w:rPr>
        <w:t xml:space="preserve"> </w:t>
      </w:r>
      <w:r w:rsidRPr="00E87070">
        <w:t>химии:</w:t>
      </w:r>
      <w:r w:rsidRPr="00E87070">
        <w:rPr>
          <w:rFonts w:eastAsia="Times New Roman"/>
        </w:rPr>
        <w:t xml:space="preserve"> </w:t>
      </w:r>
      <w:r w:rsidRPr="00E87070">
        <w:t>сохранения</w:t>
      </w:r>
      <w:r w:rsidRPr="00E87070">
        <w:rPr>
          <w:rFonts w:eastAsia="Times New Roman"/>
        </w:rPr>
        <w:t xml:space="preserve"> </w:t>
      </w:r>
      <w:r w:rsidRPr="00E87070">
        <w:t>массы</w:t>
      </w:r>
      <w:r w:rsidRPr="00E87070">
        <w:rPr>
          <w:rFonts w:eastAsia="Times New Roman"/>
        </w:rPr>
        <w:t xml:space="preserve"> </w:t>
      </w:r>
      <w:r w:rsidRPr="00E87070">
        <w:t>веществ,</w:t>
      </w:r>
      <w:r w:rsidRPr="00E87070">
        <w:rPr>
          <w:rFonts w:eastAsia="Times New Roman"/>
        </w:rPr>
        <w:t xml:space="preserve"> </w:t>
      </w:r>
      <w:r w:rsidRPr="00E87070">
        <w:t>постоянства</w:t>
      </w:r>
      <w:r w:rsidRPr="00E87070">
        <w:rPr>
          <w:rFonts w:eastAsia="Times New Roman"/>
        </w:rPr>
        <w:t xml:space="preserve"> </w:t>
      </w:r>
      <w:r w:rsidRPr="00E87070">
        <w:t>состава,</w:t>
      </w:r>
      <w:r w:rsidRPr="00E87070">
        <w:rPr>
          <w:rFonts w:eastAsia="Times New Roman"/>
        </w:rPr>
        <w:t xml:space="preserve"> </w:t>
      </w:r>
      <w:r w:rsidRPr="00E87070">
        <w:t>периодический</w:t>
      </w:r>
      <w:r w:rsidRPr="00E87070">
        <w:rPr>
          <w:rFonts w:eastAsia="Times New Roman"/>
        </w:rPr>
        <w:t xml:space="preserve"> </w:t>
      </w:r>
      <w:r w:rsidRPr="00E87070">
        <w:t>закон,</w:t>
      </w:r>
      <w:r w:rsidRPr="00E87070">
        <w:rPr>
          <w:rFonts w:eastAsia="Times New Roman"/>
        </w:rPr>
        <w:t xml:space="preserve"> </w:t>
      </w:r>
      <w:r w:rsidRPr="00E87070">
        <w:t>закон</w:t>
      </w:r>
      <w:r w:rsidRPr="00E87070">
        <w:rPr>
          <w:rFonts w:eastAsia="Times New Roman"/>
        </w:rPr>
        <w:t xml:space="preserve"> </w:t>
      </w:r>
      <w:r w:rsidRPr="00E87070">
        <w:t>Авогадро,</w:t>
      </w:r>
      <w:r w:rsidRPr="00E87070">
        <w:rPr>
          <w:rFonts w:eastAsia="Times New Roman"/>
        </w:rPr>
        <w:t xml:space="preserve"> </w:t>
      </w:r>
      <w:r w:rsidRPr="00E87070">
        <w:t>закон</w:t>
      </w:r>
      <w:r w:rsidRPr="00E87070">
        <w:rPr>
          <w:rFonts w:eastAsia="Times New Roman"/>
        </w:rPr>
        <w:t xml:space="preserve"> </w:t>
      </w:r>
      <w:r w:rsidRPr="00E87070">
        <w:t>Гесса,</w:t>
      </w:r>
      <w:r w:rsidRPr="00E87070">
        <w:rPr>
          <w:rFonts w:eastAsia="Times New Roman"/>
        </w:rPr>
        <w:t xml:space="preserve"> </w:t>
      </w:r>
      <w:r w:rsidRPr="00E87070">
        <w:t>закон</w:t>
      </w:r>
      <w:r w:rsidRPr="00E87070">
        <w:rPr>
          <w:rFonts w:eastAsia="Times New Roman"/>
        </w:rPr>
        <w:t xml:space="preserve"> </w:t>
      </w:r>
      <w:r w:rsidRPr="00E87070">
        <w:t>действующих</w:t>
      </w:r>
      <w:r w:rsidRPr="00E87070">
        <w:rPr>
          <w:rFonts w:eastAsia="Times New Roman"/>
        </w:rPr>
        <w:t xml:space="preserve"> </w:t>
      </w:r>
      <w:r w:rsidRPr="00E87070">
        <w:t>масс</w:t>
      </w:r>
      <w:r w:rsidRPr="00E87070">
        <w:rPr>
          <w:rFonts w:eastAsia="Times New Roman"/>
        </w:rPr>
        <w:t xml:space="preserve"> </w:t>
      </w:r>
      <w:r w:rsidRPr="00E87070">
        <w:t>в</w:t>
      </w:r>
      <w:r w:rsidRPr="00E87070">
        <w:rPr>
          <w:rFonts w:eastAsia="Times New Roman"/>
        </w:rPr>
        <w:t xml:space="preserve"> </w:t>
      </w:r>
      <w:r w:rsidRPr="00E87070">
        <w:t>кинетике</w:t>
      </w:r>
      <w:r w:rsidRPr="00E87070">
        <w:rPr>
          <w:rFonts w:eastAsia="Times New Roman"/>
        </w:rPr>
        <w:t xml:space="preserve"> </w:t>
      </w:r>
      <w:r w:rsidRPr="00E87070">
        <w:t>и</w:t>
      </w:r>
      <w:r w:rsidRPr="00E87070">
        <w:rPr>
          <w:rFonts w:eastAsia="Times New Roman"/>
        </w:rPr>
        <w:t xml:space="preserve"> </w:t>
      </w:r>
      <w:r w:rsidRPr="00E87070">
        <w:t>термодинамике;</w:t>
      </w:r>
    </w:p>
    <w:p w14:paraId="286A723B" w14:textId="77777777" w:rsidR="0018108F" w:rsidRPr="00E87070" w:rsidRDefault="0018108F" w:rsidP="00DA7778">
      <w:pPr>
        <w:pStyle w:val="17"/>
        <w:numPr>
          <w:ilvl w:val="0"/>
          <w:numId w:val="4"/>
        </w:numPr>
        <w:tabs>
          <w:tab w:val="left" w:pos="709"/>
          <w:tab w:val="left" w:pos="4962"/>
        </w:tabs>
        <w:spacing w:line="240" w:lineRule="auto"/>
        <w:ind w:left="0" w:firstLine="567"/>
        <w:jc w:val="both"/>
      </w:pPr>
      <w:r w:rsidRPr="00E87070">
        <w:t>Основные</w:t>
      </w:r>
      <w:r w:rsidRPr="00E87070">
        <w:rPr>
          <w:rFonts w:eastAsia="Times New Roman"/>
        </w:rPr>
        <w:t xml:space="preserve"> </w:t>
      </w:r>
      <w:r w:rsidRPr="00E87070">
        <w:t>теории</w:t>
      </w:r>
      <w:r w:rsidRPr="00E87070">
        <w:rPr>
          <w:rFonts w:eastAsia="Times New Roman"/>
        </w:rPr>
        <w:t xml:space="preserve"> </w:t>
      </w:r>
      <w:r w:rsidRPr="00E87070">
        <w:t>химии:</w:t>
      </w:r>
      <w:r w:rsidRPr="00E87070">
        <w:rPr>
          <w:rFonts w:eastAsia="Times New Roman"/>
        </w:rPr>
        <w:t xml:space="preserve"> </w:t>
      </w:r>
      <w:r w:rsidRPr="00E87070">
        <w:t>строения</w:t>
      </w:r>
      <w:r w:rsidRPr="00E87070">
        <w:rPr>
          <w:rFonts w:eastAsia="Times New Roman"/>
        </w:rPr>
        <w:t xml:space="preserve"> </w:t>
      </w:r>
      <w:r w:rsidRPr="00E87070">
        <w:t>атома,</w:t>
      </w:r>
      <w:r w:rsidRPr="00E87070">
        <w:rPr>
          <w:rFonts w:eastAsia="Times New Roman"/>
        </w:rPr>
        <w:t xml:space="preserve"> </w:t>
      </w:r>
      <w:r w:rsidRPr="00E87070">
        <w:t>химическая</w:t>
      </w:r>
      <w:r w:rsidRPr="00E87070">
        <w:rPr>
          <w:rFonts w:eastAsia="Times New Roman"/>
        </w:rPr>
        <w:t xml:space="preserve"> </w:t>
      </w:r>
      <w:r w:rsidRPr="00E87070">
        <w:t>связь,</w:t>
      </w:r>
      <w:r w:rsidRPr="00E87070">
        <w:rPr>
          <w:rFonts w:eastAsia="Times New Roman"/>
        </w:rPr>
        <w:t xml:space="preserve"> </w:t>
      </w:r>
      <w:r w:rsidRPr="00E87070">
        <w:t>электролитическая</w:t>
      </w:r>
      <w:r w:rsidRPr="00E87070">
        <w:rPr>
          <w:rFonts w:eastAsia="Times New Roman"/>
        </w:rPr>
        <w:t xml:space="preserve"> </w:t>
      </w:r>
      <w:r w:rsidRPr="00E87070">
        <w:t>диссоциация,</w:t>
      </w:r>
      <w:r w:rsidRPr="00E87070">
        <w:rPr>
          <w:rFonts w:eastAsia="Times New Roman"/>
        </w:rPr>
        <w:t xml:space="preserve"> </w:t>
      </w:r>
      <w:r w:rsidRPr="00E87070">
        <w:t>строение</w:t>
      </w:r>
      <w:r w:rsidRPr="00E87070">
        <w:rPr>
          <w:rFonts w:eastAsia="Times New Roman"/>
        </w:rPr>
        <w:t xml:space="preserve"> </w:t>
      </w:r>
      <w:r w:rsidRPr="00E87070">
        <w:t>органических</w:t>
      </w:r>
      <w:r w:rsidRPr="00E87070">
        <w:rPr>
          <w:rFonts w:eastAsia="Times New Roman"/>
        </w:rPr>
        <w:t xml:space="preserve"> </w:t>
      </w:r>
      <w:r w:rsidRPr="00E87070">
        <w:t>веществ,</w:t>
      </w:r>
      <w:r w:rsidRPr="00E87070">
        <w:rPr>
          <w:rFonts w:eastAsia="Times New Roman"/>
        </w:rPr>
        <w:t xml:space="preserve"> </w:t>
      </w:r>
      <w:r w:rsidRPr="00E87070">
        <w:t>химическую</w:t>
      </w:r>
      <w:r w:rsidRPr="00E87070">
        <w:rPr>
          <w:rFonts w:eastAsia="Times New Roman"/>
        </w:rPr>
        <w:t xml:space="preserve"> </w:t>
      </w:r>
      <w:r w:rsidRPr="00E87070">
        <w:t>кинетику</w:t>
      </w:r>
      <w:r w:rsidRPr="00E87070">
        <w:rPr>
          <w:rFonts w:eastAsia="Times New Roman"/>
        </w:rPr>
        <w:t xml:space="preserve"> </w:t>
      </w:r>
      <w:r w:rsidRPr="00E87070">
        <w:t>и</w:t>
      </w:r>
      <w:r w:rsidRPr="00E87070">
        <w:rPr>
          <w:rFonts w:eastAsia="Times New Roman"/>
        </w:rPr>
        <w:t xml:space="preserve"> </w:t>
      </w:r>
      <w:r w:rsidRPr="00E87070">
        <w:t>термодинамику;</w:t>
      </w:r>
    </w:p>
    <w:p w14:paraId="16AD04B9" w14:textId="77777777" w:rsidR="0018108F" w:rsidRPr="00E87070" w:rsidRDefault="0018108F" w:rsidP="00DA7778">
      <w:pPr>
        <w:pStyle w:val="17"/>
        <w:numPr>
          <w:ilvl w:val="0"/>
          <w:numId w:val="4"/>
        </w:numPr>
        <w:tabs>
          <w:tab w:val="left" w:pos="709"/>
          <w:tab w:val="left" w:pos="4962"/>
        </w:tabs>
        <w:spacing w:line="240" w:lineRule="auto"/>
        <w:ind w:left="0" w:firstLine="567"/>
        <w:jc w:val="both"/>
      </w:pPr>
      <w:r w:rsidRPr="00E87070">
        <w:rPr>
          <w:rFonts w:eastAsia="Times New Roman"/>
        </w:rPr>
        <w:t xml:space="preserve"> </w:t>
      </w:r>
      <w:r w:rsidRPr="00E87070">
        <w:t>Классификацию</w:t>
      </w:r>
      <w:r w:rsidRPr="00E87070">
        <w:rPr>
          <w:rFonts w:eastAsia="Times New Roman"/>
        </w:rPr>
        <w:t xml:space="preserve"> </w:t>
      </w:r>
      <w:r w:rsidRPr="00E87070">
        <w:t>и</w:t>
      </w:r>
      <w:r w:rsidRPr="00E87070">
        <w:rPr>
          <w:rFonts w:eastAsia="Times New Roman"/>
        </w:rPr>
        <w:t xml:space="preserve"> </w:t>
      </w:r>
      <w:r w:rsidRPr="00E87070">
        <w:t>номенклатуру</w:t>
      </w:r>
      <w:r w:rsidRPr="00E87070">
        <w:rPr>
          <w:rFonts w:eastAsia="Times New Roman"/>
        </w:rPr>
        <w:t xml:space="preserve"> </w:t>
      </w:r>
      <w:r w:rsidRPr="00E87070">
        <w:t>органических</w:t>
      </w:r>
      <w:r w:rsidRPr="00E87070">
        <w:rPr>
          <w:rFonts w:eastAsia="Times New Roman"/>
        </w:rPr>
        <w:t xml:space="preserve"> </w:t>
      </w:r>
      <w:r w:rsidRPr="00E87070">
        <w:t>и</w:t>
      </w:r>
      <w:r w:rsidRPr="00E87070">
        <w:rPr>
          <w:rFonts w:eastAsia="Times New Roman"/>
        </w:rPr>
        <w:t xml:space="preserve"> </w:t>
      </w:r>
      <w:r w:rsidRPr="00E87070">
        <w:t>неорганических</w:t>
      </w:r>
      <w:r w:rsidRPr="00E87070">
        <w:rPr>
          <w:rFonts w:eastAsia="Times New Roman"/>
        </w:rPr>
        <w:t xml:space="preserve"> </w:t>
      </w:r>
      <w:r w:rsidRPr="00E87070">
        <w:t>веществ;</w:t>
      </w:r>
    </w:p>
    <w:p w14:paraId="069AE508" w14:textId="77777777" w:rsidR="0018108F" w:rsidRPr="00E87070" w:rsidRDefault="0018108F" w:rsidP="00DA7778">
      <w:pPr>
        <w:pStyle w:val="17"/>
        <w:numPr>
          <w:ilvl w:val="0"/>
          <w:numId w:val="4"/>
        </w:numPr>
        <w:tabs>
          <w:tab w:val="left" w:pos="709"/>
          <w:tab w:val="left" w:pos="4962"/>
        </w:tabs>
        <w:spacing w:line="240" w:lineRule="auto"/>
        <w:ind w:left="0" w:firstLine="567"/>
        <w:jc w:val="both"/>
      </w:pPr>
      <w:r w:rsidRPr="00E87070">
        <w:t>Важнейшие</w:t>
      </w:r>
      <w:r w:rsidRPr="00E87070">
        <w:rPr>
          <w:rFonts w:eastAsia="Times New Roman"/>
        </w:rPr>
        <w:t xml:space="preserve"> </w:t>
      </w:r>
      <w:r w:rsidRPr="00E87070">
        <w:t>вещества</w:t>
      </w:r>
      <w:r w:rsidRPr="00E87070">
        <w:rPr>
          <w:rFonts w:eastAsia="Times New Roman"/>
        </w:rPr>
        <w:t xml:space="preserve"> </w:t>
      </w:r>
      <w:r w:rsidRPr="00E87070">
        <w:t>и</w:t>
      </w:r>
      <w:r w:rsidRPr="00E87070">
        <w:rPr>
          <w:rFonts w:eastAsia="Times New Roman"/>
        </w:rPr>
        <w:t xml:space="preserve"> </w:t>
      </w:r>
      <w:r w:rsidRPr="00E87070">
        <w:t>материалы:</w:t>
      </w:r>
      <w:r w:rsidRPr="00E87070">
        <w:rPr>
          <w:rFonts w:eastAsia="Times New Roman"/>
        </w:rPr>
        <w:t xml:space="preserve"> </w:t>
      </w:r>
      <w:r w:rsidRPr="00E87070">
        <w:t>кислоты,</w:t>
      </w:r>
      <w:r w:rsidRPr="00E87070">
        <w:rPr>
          <w:rFonts w:eastAsia="Times New Roman"/>
        </w:rPr>
        <w:t xml:space="preserve"> </w:t>
      </w:r>
      <w:r w:rsidRPr="00E87070">
        <w:t>щелочи,</w:t>
      </w:r>
      <w:r w:rsidRPr="00E87070">
        <w:rPr>
          <w:rFonts w:eastAsia="Times New Roman"/>
        </w:rPr>
        <w:t xml:space="preserve"> </w:t>
      </w:r>
      <w:r w:rsidRPr="00E87070">
        <w:t>аммиак,</w:t>
      </w:r>
      <w:r w:rsidRPr="00E87070">
        <w:rPr>
          <w:rFonts w:eastAsia="Times New Roman"/>
        </w:rPr>
        <w:t xml:space="preserve"> </w:t>
      </w:r>
      <w:r w:rsidRPr="00E87070">
        <w:t>минеральные</w:t>
      </w:r>
      <w:r w:rsidRPr="00E87070">
        <w:rPr>
          <w:rFonts w:eastAsia="Times New Roman"/>
        </w:rPr>
        <w:t xml:space="preserve"> </w:t>
      </w:r>
      <w:r w:rsidRPr="00E87070">
        <w:t>удобрения,</w:t>
      </w:r>
      <w:r w:rsidRPr="00E87070">
        <w:rPr>
          <w:rFonts w:eastAsia="Times New Roman"/>
        </w:rPr>
        <w:t xml:space="preserve"> </w:t>
      </w:r>
      <w:r w:rsidRPr="00E87070">
        <w:t>метан,</w:t>
      </w:r>
      <w:r w:rsidRPr="00E87070">
        <w:rPr>
          <w:rFonts w:eastAsia="Times New Roman"/>
        </w:rPr>
        <w:t xml:space="preserve"> </w:t>
      </w:r>
      <w:r w:rsidRPr="00E87070">
        <w:t>этилен,</w:t>
      </w:r>
      <w:r w:rsidRPr="00E87070">
        <w:rPr>
          <w:rFonts w:eastAsia="Times New Roman"/>
        </w:rPr>
        <w:t xml:space="preserve"> </w:t>
      </w:r>
      <w:r w:rsidRPr="00E87070">
        <w:t>ацетилен,</w:t>
      </w:r>
      <w:r w:rsidRPr="00E87070">
        <w:rPr>
          <w:rFonts w:eastAsia="Times New Roman"/>
        </w:rPr>
        <w:t xml:space="preserve"> </w:t>
      </w:r>
      <w:r w:rsidRPr="00E87070">
        <w:t>бензол,</w:t>
      </w:r>
      <w:r w:rsidRPr="00E87070">
        <w:rPr>
          <w:rFonts w:eastAsia="Times New Roman"/>
        </w:rPr>
        <w:t xml:space="preserve"> </w:t>
      </w:r>
      <w:r w:rsidRPr="00E87070">
        <w:t>этанол,</w:t>
      </w:r>
      <w:r w:rsidRPr="00E87070">
        <w:rPr>
          <w:rFonts w:eastAsia="Times New Roman"/>
        </w:rPr>
        <w:t xml:space="preserve"> </w:t>
      </w:r>
      <w:r w:rsidRPr="00E87070">
        <w:t>жиры,</w:t>
      </w:r>
      <w:r w:rsidRPr="00E87070">
        <w:rPr>
          <w:rFonts w:eastAsia="Times New Roman"/>
        </w:rPr>
        <w:t xml:space="preserve"> </w:t>
      </w:r>
      <w:r w:rsidRPr="00E87070">
        <w:t>углеводы,</w:t>
      </w:r>
      <w:r w:rsidRPr="00E87070">
        <w:rPr>
          <w:rFonts w:eastAsia="Times New Roman"/>
        </w:rPr>
        <w:t xml:space="preserve"> </w:t>
      </w:r>
      <w:r w:rsidRPr="00E87070">
        <w:t>белки,</w:t>
      </w:r>
      <w:r w:rsidRPr="00E87070">
        <w:rPr>
          <w:rFonts w:eastAsia="Times New Roman"/>
        </w:rPr>
        <w:t xml:space="preserve"> </w:t>
      </w:r>
      <w:r w:rsidRPr="00E87070">
        <w:t>искусственные</w:t>
      </w:r>
      <w:r w:rsidRPr="00E87070">
        <w:rPr>
          <w:rFonts w:eastAsia="Times New Roman"/>
        </w:rPr>
        <w:t xml:space="preserve"> </w:t>
      </w:r>
      <w:r w:rsidRPr="00E87070">
        <w:t>и</w:t>
      </w:r>
      <w:r w:rsidRPr="00E87070">
        <w:rPr>
          <w:rFonts w:eastAsia="Times New Roman"/>
        </w:rPr>
        <w:t xml:space="preserve"> </w:t>
      </w:r>
      <w:r w:rsidRPr="00E87070">
        <w:t>синтетические</w:t>
      </w:r>
      <w:r w:rsidRPr="00E87070">
        <w:rPr>
          <w:rFonts w:eastAsia="Times New Roman"/>
        </w:rPr>
        <w:t xml:space="preserve"> </w:t>
      </w:r>
      <w:r w:rsidRPr="00E87070">
        <w:t>волокна</w:t>
      </w:r>
      <w:r w:rsidRPr="00E87070">
        <w:rPr>
          <w:rFonts w:eastAsia="Times New Roman"/>
        </w:rPr>
        <w:t xml:space="preserve"> </w:t>
      </w:r>
      <w:r w:rsidRPr="00E87070">
        <w:t>каучуки,</w:t>
      </w:r>
      <w:r w:rsidRPr="00E87070">
        <w:rPr>
          <w:rFonts w:eastAsia="Times New Roman"/>
        </w:rPr>
        <w:t xml:space="preserve"> </w:t>
      </w:r>
      <w:r w:rsidRPr="00E87070">
        <w:t>пластмассы;</w:t>
      </w:r>
    </w:p>
    <w:p w14:paraId="7F5123BE" w14:textId="77777777" w:rsidR="0018108F" w:rsidRPr="00E87070" w:rsidRDefault="0018108F" w:rsidP="00115A98">
      <w:pPr>
        <w:tabs>
          <w:tab w:val="left" w:pos="709"/>
          <w:tab w:val="left" w:pos="5322"/>
        </w:tabs>
        <w:ind w:firstLine="709"/>
        <w:jc w:val="both"/>
        <w:rPr>
          <w:b/>
        </w:rPr>
      </w:pPr>
      <w:r w:rsidRPr="00E87070">
        <w:rPr>
          <w:b/>
        </w:rPr>
        <w:t>Уметь:</w:t>
      </w:r>
    </w:p>
    <w:p w14:paraId="66D526EF" w14:textId="77777777" w:rsidR="0018108F" w:rsidRPr="00E87070" w:rsidRDefault="00DA7778" w:rsidP="00DA7778">
      <w:pPr>
        <w:pStyle w:val="17"/>
        <w:tabs>
          <w:tab w:val="left" w:pos="0"/>
          <w:tab w:val="left" w:pos="4962"/>
        </w:tabs>
        <w:spacing w:line="240" w:lineRule="auto"/>
        <w:ind w:left="0" w:firstLine="709"/>
        <w:jc w:val="both"/>
      </w:pPr>
      <w:r w:rsidRPr="00E87070">
        <w:t>1.</w:t>
      </w:r>
      <w:r w:rsidR="0018108F" w:rsidRPr="00E87070">
        <w:t>Называть</w:t>
      </w:r>
      <w:r w:rsidR="0018108F" w:rsidRPr="00E87070">
        <w:rPr>
          <w:rFonts w:eastAsia="Times New Roman"/>
        </w:rPr>
        <w:t xml:space="preserve"> </w:t>
      </w:r>
      <w:r w:rsidR="0018108F" w:rsidRPr="00E87070">
        <w:t>изученные</w:t>
      </w:r>
      <w:r w:rsidR="0018108F" w:rsidRPr="00E87070">
        <w:rPr>
          <w:rFonts w:eastAsia="Times New Roman"/>
        </w:rPr>
        <w:t xml:space="preserve"> </w:t>
      </w:r>
      <w:r w:rsidR="0018108F" w:rsidRPr="00E87070">
        <w:t>вещества</w:t>
      </w:r>
      <w:r w:rsidR="0018108F" w:rsidRPr="00E87070">
        <w:rPr>
          <w:rFonts w:eastAsia="Times New Roman"/>
        </w:rPr>
        <w:t xml:space="preserve"> </w:t>
      </w:r>
      <w:r w:rsidR="0018108F" w:rsidRPr="00E87070">
        <w:t>по</w:t>
      </w:r>
      <w:r w:rsidR="0018108F" w:rsidRPr="00E87070">
        <w:rPr>
          <w:rFonts w:eastAsia="Times New Roman"/>
        </w:rPr>
        <w:t xml:space="preserve"> </w:t>
      </w:r>
      <w:r w:rsidR="0018108F" w:rsidRPr="00E87070">
        <w:t>систематической</w:t>
      </w:r>
      <w:r w:rsidR="0018108F" w:rsidRPr="00E87070">
        <w:rPr>
          <w:rFonts w:eastAsia="Times New Roman"/>
        </w:rPr>
        <w:t xml:space="preserve"> </w:t>
      </w:r>
      <w:r w:rsidR="0018108F" w:rsidRPr="00E87070">
        <w:t>литературе;</w:t>
      </w:r>
    </w:p>
    <w:p w14:paraId="1A4382DB" w14:textId="77777777" w:rsidR="0018108F" w:rsidRPr="00E87070" w:rsidRDefault="00DA7778" w:rsidP="00DA7778">
      <w:pPr>
        <w:pStyle w:val="17"/>
        <w:tabs>
          <w:tab w:val="left" w:pos="0"/>
          <w:tab w:val="left" w:pos="4962"/>
        </w:tabs>
        <w:spacing w:line="240" w:lineRule="auto"/>
        <w:ind w:left="0" w:firstLine="709"/>
        <w:jc w:val="both"/>
      </w:pPr>
      <w:r w:rsidRPr="00E87070">
        <w:t>2.</w:t>
      </w:r>
      <w:r w:rsidR="0018108F" w:rsidRPr="00E87070">
        <w:t>Определять</w:t>
      </w:r>
      <w:r w:rsidR="0018108F" w:rsidRPr="00E87070">
        <w:rPr>
          <w:rFonts w:eastAsia="Times New Roman"/>
        </w:rPr>
        <w:t xml:space="preserve"> </w:t>
      </w:r>
      <w:r w:rsidR="0018108F" w:rsidRPr="00E87070">
        <w:t>валентность</w:t>
      </w:r>
      <w:r w:rsidR="0018108F" w:rsidRPr="00E87070">
        <w:rPr>
          <w:rFonts w:eastAsia="Times New Roman"/>
        </w:rPr>
        <w:t xml:space="preserve"> </w:t>
      </w:r>
      <w:r w:rsidR="0018108F" w:rsidRPr="00E87070">
        <w:t>и</w:t>
      </w:r>
      <w:r w:rsidR="0018108F" w:rsidRPr="00E87070">
        <w:rPr>
          <w:rFonts w:eastAsia="Times New Roman"/>
        </w:rPr>
        <w:t xml:space="preserve"> </w:t>
      </w:r>
      <w:r w:rsidR="0018108F" w:rsidRPr="00E87070">
        <w:t>степени</w:t>
      </w:r>
      <w:r w:rsidR="0018108F" w:rsidRPr="00E87070">
        <w:rPr>
          <w:rFonts w:eastAsia="Times New Roman"/>
        </w:rPr>
        <w:t xml:space="preserve"> </w:t>
      </w:r>
      <w:r w:rsidR="0018108F" w:rsidRPr="00E87070">
        <w:t>окисления,</w:t>
      </w:r>
      <w:r w:rsidR="0018108F" w:rsidRPr="00E87070">
        <w:rPr>
          <w:rFonts w:eastAsia="Times New Roman"/>
        </w:rPr>
        <w:t xml:space="preserve"> </w:t>
      </w:r>
      <w:r w:rsidR="0018108F" w:rsidRPr="00E87070">
        <w:t>тип</w:t>
      </w:r>
      <w:r w:rsidR="0018108F" w:rsidRPr="00E87070">
        <w:rPr>
          <w:rFonts w:eastAsia="Times New Roman"/>
        </w:rPr>
        <w:t xml:space="preserve"> </w:t>
      </w:r>
      <w:r w:rsidR="0018108F" w:rsidRPr="00E87070">
        <w:t>химической</w:t>
      </w:r>
      <w:r w:rsidR="0018108F" w:rsidRPr="00E87070">
        <w:rPr>
          <w:rFonts w:eastAsia="Times New Roman"/>
        </w:rPr>
        <w:t xml:space="preserve"> </w:t>
      </w:r>
      <w:r w:rsidR="0018108F" w:rsidRPr="00E87070">
        <w:t>связи,</w:t>
      </w:r>
      <w:r w:rsidR="0018108F" w:rsidRPr="00E87070">
        <w:rPr>
          <w:rFonts w:eastAsia="Times New Roman"/>
        </w:rPr>
        <w:t xml:space="preserve"> </w:t>
      </w:r>
      <w:r w:rsidR="0018108F" w:rsidRPr="00E87070">
        <w:t>заряд</w:t>
      </w:r>
      <w:r w:rsidR="0018108F" w:rsidRPr="00E87070">
        <w:rPr>
          <w:rFonts w:eastAsia="Times New Roman"/>
        </w:rPr>
        <w:t xml:space="preserve"> </w:t>
      </w:r>
      <w:r w:rsidR="0018108F" w:rsidRPr="00E87070">
        <w:t>иона,</w:t>
      </w:r>
      <w:r w:rsidR="0018108F" w:rsidRPr="00E87070">
        <w:rPr>
          <w:rFonts w:eastAsia="Times New Roman"/>
        </w:rPr>
        <w:t xml:space="preserve"> </w:t>
      </w:r>
      <w:r w:rsidR="0018108F" w:rsidRPr="00E87070">
        <w:t>принадлежность</w:t>
      </w:r>
      <w:r w:rsidR="0018108F" w:rsidRPr="00E87070">
        <w:rPr>
          <w:rFonts w:eastAsia="Times New Roman"/>
        </w:rPr>
        <w:t xml:space="preserve"> </w:t>
      </w:r>
      <w:r w:rsidR="0018108F" w:rsidRPr="00E87070">
        <w:t>к</w:t>
      </w:r>
      <w:r w:rsidR="0018108F" w:rsidRPr="00E87070">
        <w:rPr>
          <w:rFonts w:eastAsia="Times New Roman"/>
        </w:rPr>
        <w:t xml:space="preserve"> </w:t>
      </w:r>
      <w:r w:rsidR="0018108F" w:rsidRPr="00E87070">
        <w:t>различным</w:t>
      </w:r>
      <w:r w:rsidR="0018108F" w:rsidRPr="00E87070">
        <w:rPr>
          <w:rFonts w:eastAsia="Times New Roman"/>
        </w:rPr>
        <w:t xml:space="preserve"> </w:t>
      </w:r>
      <w:r w:rsidR="0018108F" w:rsidRPr="00E87070">
        <w:t>классам,</w:t>
      </w:r>
      <w:r w:rsidR="0018108F" w:rsidRPr="00E87070">
        <w:rPr>
          <w:rFonts w:eastAsia="Times New Roman"/>
        </w:rPr>
        <w:t xml:space="preserve"> </w:t>
      </w:r>
      <w:r w:rsidR="0018108F" w:rsidRPr="00E87070">
        <w:t>характер</w:t>
      </w:r>
      <w:r w:rsidR="0018108F" w:rsidRPr="00E87070">
        <w:rPr>
          <w:rFonts w:eastAsia="Times New Roman"/>
        </w:rPr>
        <w:t xml:space="preserve"> </w:t>
      </w:r>
      <w:r w:rsidR="0018108F" w:rsidRPr="00E87070">
        <w:t>взаимного</w:t>
      </w:r>
      <w:r w:rsidR="0018108F" w:rsidRPr="00E87070">
        <w:rPr>
          <w:rFonts w:eastAsia="Times New Roman"/>
        </w:rPr>
        <w:t xml:space="preserve"> </w:t>
      </w:r>
      <w:r w:rsidR="0018108F" w:rsidRPr="00E87070">
        <w:t>влияния</w:t>
      </w:r>
      <w:r w:rsidR="0018108F" w:rsidRPr="00E87070">
        <w:rPr>
          <w:rFonts w:eastAsia="Times New Roman"/>
        </w:rPr>
        <w:t xml:space="preserve"> </w:t>
      </w:r>
      <w:r w:rsidR="0018108F" w:rsidRPr="00E87070">
        <w:t>атомов</w:t>
      </w:r>
      <w:r w:rsidR="0018108F" w:rsidRPr="00E87070">
        <w:rPr>
          <w:rFonts w:eastAsia="Times New Roman"/>
        </w:rPr>
        <w:t xml:space="preserve"> </w:t>
      </w:r>
      <w:r w:rsidR="0018108F" w:rsidRPr="00E87070">
        <w:t>в</w:t>
      </w:r>
      <w:r w:rsidR="0018108F" w:rsidRPr="00E87070">
        <w:rPr>
          <w:rFonts w:eastAsia="Times New Roman"/>
        </w:rPr>
        <w:t xml:space="preserve"> </w:t>
      </w:r>
      <w:r w:rsidR="0018108F" w:rsidRPr="00E87070">
        <w:t>молекулах,</w:t>
      </w:r>
      <w:r w:rsidR="0018108F" w:rsidRPr="00E87070">
        <w:rPr>
          <w:rFonts w:eastAsia="Times New Roman"/>
        </w:rPr>
        <w:t xml:space="preserve"> </w:t>
      </w:r>
      <w:r w:rsidR="0018108F" w:rsidRPr="00E87070">
        <w:t>типы</w:t>
      </w:r>
      <w:r w:rsidR="0018108F" w:rsidRPr="00E87070">
        <w:rPr>
          <w:rFonts w:eastAsia="Times New Roman"/>
        </w:rPr>
        <w:t xml:space="preserve"> </w:t>
      </w:r>
      <w:r w:rsidR="0018108F" w:rsidRPr="00E87070">
        <w:t>реакций;</w:t>
      </w:r>
    </w:p>
    <w:p w14:paraId="2AFFD1D8" w14:textId="77777777" w:rsidR="0018108F" w:rsidRPr="00E87070" w:rsidRDefault="00DA7778" w:rsidP="00DA7778">
      <w:pPr>
        <w:pStyle w:val="17"/>
        <w:tabs>
          <w:tab w:val="left" w:pos="0"/>
          <w:tab w:val="left" w:pos="4962"/>
        </w:tabs>
        <w:spacing w:line="240" w:lineRule="auto"/>
        <w:ind w:left="0" w:firstLine="709"/>
        <w:jc w:val="both"/>
      </w:pPr>
      <w:r w:rsidRPr="00E87070">
        <w:t>3.</w:t>
      </w:r>
      <w:r w:rsidR="0018108F" w:rsidRPr="00E87070">
        <w:t>Характеризовать</w:t>
      </w:r>
      <w:r w:rsidR="0018108F" w:rsidRPr="00E87070">
        <w:rPr>
          <w:rFonts w:eastAsia="Times New Roman"/>
        </w:rPr>
        <w:t xml:space="preserve"> </w:t>
      </w:r>
      <w:r w:rsidR="0018108F" w:rsidRPr="00E87070">
        <w:t>химические</w:t>
      </w:r>
      <w:r w:rsidR="0018108F" w:rsidRPr="00E87070">
        <w:rPr>
          <w:rFonts w:eastAsia="Times New Roman"/>
        </w:rPr>
        <w:t xml:space="preserve"> </w:t>
      </w:r>
      <w:r w:rsidR="0018108F" w:rsidRPr="00E87070">
        <w:t>свойства</w:t>
      </w:r>
      <w:r w:rsidR="0018108F" w:rsidRPr="00E87070">
        <w:rPr>
          <w:rFonts w:eastAsia="Times New Roman"/>
        </w:rPr>
        <w:t xml:space="preserve"> </w:t>
      </w:r>
      <w:r w:rsidR="0018108F" w:rsidRPr="00E87070">
        <w:t>основных</w:t>
      </w:r>
      <w:r w:rsidR="0018108F" w:rsidRPr="00E87070">
        <w:rPr>
          <w:rFonts w:eastAsia="Times New Roman"/>
        </w:rPr>
        <w:t xml:space="preserve"> </w:t>
      </w:r>
      <w:r w:rsidR="0018108F" w:rsidRPr="00E87070">
        <w:t>классов</w:t>
      </w:r>
      <w:r w:rsidR="0018108F" w:rsidRPr="00E87070">
        <w:rPr>
          <w:rFonts w:eastAsia="Times New Roman"/>
        </w:rPr>
        <w:t xml:space="preserve"> </w:t>
      </w:r>
      <w:r w:rsidR="0018108F" w:rsidRPr="00E87070">
        <w:t>органических</w:t>
      </w:r>
      <w:r w:rsidR="0018108F" w:rsidRPr="00E87070">
        <w:rPr>
          <w:rFonts w:eastAsia="Times New Roman"/>
        </w:rPr>
        <w:t xml:space="preserve"> </w:t>
      </w:r>
      <w:r w:rsidR="0018108F" w:rsidRPr="00E87070">
        <w:t>и</w:t>
      </w:r>
      <w:r w:rsidR="0018108F" w:rsidRPr="00E87070">
        <w:rPr>
          <w:rFonts w:eastAsia="Times New Roman"/>
        </w:rPr>
        <w:t xml:space="preserve"> </w:t>
      </w:r>
      <w:r w:rsidR="0018108F" w:rsidRPr="00E87070">
        <w:t>неорганических</w:t>
      </w:r>
      <w:r w:rsidR="0018108F" w:rsidRPr="00E87070">
        <w:rPr>
          <w:rFonts w:eastAsia="Times New Roman"/>
        </w:rPr>
        <w:t xml:space="preserve"> </w:t>
      </w:r>
      <w:r w:rsidR="0018108F" w:rsidRPr="00E87070">
        <w:t>соединений;</w:t>
      </w:r>
    </w:p>
    <w:p w14:paraId="33220D7B" w14:textId="77777777" w:rsidR="0018108F" w:rsidRPr="00E87070" w:rsidRDefault="00DA7778" w:rsidP="00DA7778">
      <w:pPr>
        <w:pStyle w:val="17"/>
        <w:tabs>
          <w:tab w:val="left" w:pos="0"/>
          <w:tab w:val="left" w:pos="4962"/>
        </w:tabs>
        <w:spacing w:line="240" w:lineRule="auto"/>
        <w:ind w:left="0" w:firstLine="709"/>
        <w:jc w:val="both"/>
      </w:pPr>
      <w:r w:rsidRPr="00E87070">
        <w:t>4.</w:t>
      </w:r>
      <w:r w:rsidR="0018108F" w:rsidRPr="00E87070">
        <w:t>Объяснять</w:t>
      </w:r>
      <w:r w:rsidR="0018108F" w:rsidRPr="00E87070">
        <w:rPr>
          <w:rFonts w:eastAsia="Times New Roman"/>
        </w:rPr>
        <w:t xml:space="preserve"> </w:t>
      </w:r>
      <w:r w:rsidR="0018108F" w:rsidRPr="00E87070">
        <w:t>зависимость</w:t>
      </w:r>
      <w:r w:rsidR="0018108F" w:rsidRPr="00E87070">
        <w:rPr>
          <w:rFonts w:eastAsia="Times New Roman"/>
        </w:rPr>
        <w:t xml:space="preserve"> </w:t>
      </w:r>
      <w:r w:rsidR="0018108F" w:rsidRPr="00E87070">
        <w:t>свойств</w:t>
      </w:r>
      <w:r w:rsidR="0018108F" w:rsidRPr="00E87070">
        <w:rPr>
          <w:rFonts w:eastAsia="Times New Roman"/>
        </w:rPr>
        <w:t xml:space="preserve"> </w:t>
      </w:r>
      <w:r w:rsidR="0018108F" w:rsidRPr="00E87070">
        <w:t>веществ</w:t>
      </w:r>
      <w:r w:rsidR="0018108F" w:rsidRPr="00E87070">
        <w:rPr>
          <w:rFonts w:eastAsia="Times New Roman"/>
        </w:rPr>
        <w:t xml:space="preserve"> </w:t>
      </w:r>
      <w:r w:rsidR="0018108F" w:rsidRPr="00E87070">
        <w:t>от</w:t>
      </w:r>
      <w:r w:rsidR="0018108F" w:rsidRPr="00E87070">
        <w:rPr>
          <w:rFonts w:eastAsia="Times New Roman"/>
        </w:rPr>
        <w:t xml:space="preserve"> </w:t>
      </w:r>
      <w:r w:rsidR="0018108F" w:rsidRPr="00E87070">
        <w:t>их</w:t>
      </w:r>
      <w:r w:rsidR="0018108F" w:rsidRPr="00E87070">
        <w:rPr>
          <w:rFonts w:eastAsia="Times New Roman"/>
        </w:rPr>
        <w:t xml:space="preserve"> </w:t>
      </w:r>
      <w:r w:rsidR="0018108F" w:rsidRPr="00E87070">
        <w:t>состава</w:t>
      </w:r>
      <w:r w:rsidR="0018108F" w:rsidRPr="00E87070">
        <w:rPr>
          <w:rFonts w:eastAsia="Times New Roman"/>
        </w:rPr>
        <w:t xml:space="preserve"> </w:t>
      </w:r>
      <w:r w:rsidR="0018108F" w:rsidRPr="00E87070">
        <w:t>и</w:t>
      </w:r>
      <w:r w:rsidR="0018108F" w:rsidRPr="00E87070">
        <w:rPr>
          <w:rFonts w:eastAsia="Times New Roman"/>
        </w:rPr>
        <w:t xml:space="preserve"> </w:t>
      </w:r>
      <w:r w:rsidR="0018108F" w:rsidRPr="00E87070">
        <w:t>строения,</w:t>
      </w:r>
      <w:r w:rsidR="0018108F" w:rsidRPr="00E87070">
        <w:rPr>
          <w:rFonts w:eastAsia="Times New Roman"/>
        </w:rPr>
        <w:t xml:space="preserve"> </w:t>
      </w:r>
      <w:r w:rsidR="0018108F" w:rsidRPr="00E87070">
        <w:t>природу</w:t>
      </w:r>
      <w:r w:rsidR="0018108F" w:rsidRPr="00E87070">
        <w:rPr>
          <w:rFonts w:eastAsia="Times New Roman"/>
        </w:rPr>
        <w:t xml:space="preserve"> </w:t>
      </w:r>
      <w:r w:rsidR="0018108F" w:rsidRPr="00E87070">
        <w:t>химической</w:t>
      </w:r>
      <w:r w:rsidR="0018108F" w:rsidRPr="00E87070">
        <w:rPr>
          <w:rFonts w:eastAsia="Times New Roman"/>
        </w:rPr>
        <w:t xml:space="preserve"> </w:t>
      </w:r>
      <w:r w:rsidR="0018108F" w:rsidRPr="00E87070">
        <w:t>связи;</w:t>
      </w:r>
    </w:p>
    <w:p w14:paraId="3C6C027F" w14:textId="77777777" w:rsidR="0018108F" w:rsidRPr="00E87070" w:rsidRDefault="00DA7778" w:rsidP="00DA7778">
      <w:pPr>
        <w:pStyle w:val="17"/>
        <w:tabs>
          <w:tab w:val="left" w:pos="0"/>
          <w:tab w:val="left" w:pos="4962"/>
        </w:tabs>
        <w:spacing w:line="240" w:lineRule="auto"/>
        <w:ind w:left="0" w:firstLine="709"/>
        <w:jc w:val="both"/>
      </w:pPr>
      <w:r w:rsidRPr="00E87070">
        <w:t>5.</w:t>
      </w:r>
      <w:r w:rsidR="0018108F" w:rsidRPr="00E87070">
        <w:t>Выполнять</w:t>
      </w:r>
      <w:r w:rsidR="0018108F" w:rsidRPr="00E87070">
        <w:rPr>
          <w:rFonts w:eastAsia="Times New Roman"/>
        </w:rPr>
        <w:t xml:space="preserve"> </w:t>
      </w:r>
      <w:r w:rsidR="0018108F" w:rsidRPr="00E87070">
        <w:t>химический</w:t>
      </w:r>
      <w:r w:rsidR="0018108F" w:rsidRPr="00E87070">
        <w:rPr>
          <w:rFonts w:eastAsia="Times New Roman"/>
        </w:rPr>
        <w:t xml:space="preserve"> </w:t>
      </w:r>
      <w:r w:rsidR="0018108F" w:rsidRPr="00E87070">
        <w:t>эксперимент</w:t>
      </w:r>
      <w:r w:rsidR="0018108F" w:rsidRPr="00E87070">
        <w:rPr>
          <w:rFonts w:eastAsia="Times New Roman"/>
        </w:rPr>
        <w:t xml:space="preserve"> </w:t>
      </w:r>
      <w:r w:rsidR="0018108F" w:rsidRPr="00E87070">
        <w:t>по</w:t>
      </w:r>
      <w:r w:rsidR="0018108F" w:rsidRPr="00E87070">
        <w:rPr>
          <w:rFonts w:eastAsia="Times New Roman"/>
        </w:rPr>
        <w:t xml:space="preserve"> </w:t>
      </w:r>
      <w:r w:rsidR="0018108F" w:rsidRPr="00E87070">
        <w:t>распознаванию</w:t>
      </w:r>
      <w:r w:rsidR="0018108F" w:rsidRPr="00E87070">
        <w:rPr>
          <w:rFonts w:eastAsia="Times New Roman"/>
        </w:rPr>
        <w:t xml:space="preserve"> </w:t>
      </w:r>
      <w:r w:rsidR="0018108F" w:rsidRPr="00E87070">
        <w:t>органических</w:t>
      </w:r>
      <w:r w:rsidR="0018108F" w:rsidRPr="00E87070">
        <w:rPr>
          <w:rFonts w:eastAsia="Times New Roman"/>
        </w:rPr>
        <w:t xml:space="preserve"> </w:t>
      </w:r>
      <w:r w:rsidR="0018108F" w:rsidRPr="00E87070">
        <w:t>и</w:t>
      </w:r>
      <w:r w:rsidR="0018108F" w:rsidRPr="00E87070">
        <w:rPr>
          <w:rFonts w:eastAsia="Times New Roman"/>
        </w:rPr>
        <w:t xml:space="preserve"> </w:t>
      </w:r>
      <w:r w:rsidR="0018108F" w:rsidRPr="00E87070">
        <w:t>неорганических</w:t>
      </w:r>
      <w:r w:rsidR="0018108F" w:rsidRPr="00E87070">
        <w:rPr>
          <w:rFonts w:eastAsia="Times New Roman"/>
        </w:rPr>
        <w:t xml:space="preserve"> </w:t>
      </w:r>
      <w:r w:rsidR="0018108F" w:rsidRPr="00E87070">
        <w:t>веществ;</w:t>
      </w:r>
    </w:p>
    <w:p w14:paraId="16A8A1AC" w14:textId="77777777" w:rsidR="0018108F" w:rsidRPr="00E87070" w:rsidRDefault="00DA7778" w:rsidP="00DA7778">
      <w:pPr>
        <w:pStyle w:val="17"/>
        <w:tabs>
          <w:tab w:val="left" w:pos="0"/>
          <w:tab w:val="left" w:pos="4962"/>
        </w:tabs>
        <w:spacing w:line="240" w:lineRule="auto"/>
        <w:ind w:left="0" w:firstLine="709"/>
        <w:jc w:val="both"/>
      </w:pPr>
      <w:r w:rsidRPr="00E87070">
        <w:t>6.</w:t>
      </w:r>
      <w:r w:rsidR="0018108F" w:rsidRPr="00E87070">
        <w:t>Проводить</w:t>
      </w:r>
      <w:r w:rsidR="0018108F" w:rsidRPr="00E87070">
        <w:rPr>
          <w:rFonts w:eastAsia="Times New Roman"/>
        </w:rPr>
        <w:t xml:space="preserve"> </w:t>
      </w:r>
      <w:r w:rsidR="0018108F" w:rsidRPr="00E87070">
        <w:t>расчеты</w:t>
      </w:r>
      <w:r w:rsidR="0018108F" w:rsidRPr="00E87070">
        <w:rPr>
          <w:rFonts w:eastAsia="Times New Roman"/>
        </w:rPr>
        <w:t xml:space="preserve"> </w:t>
      </w:r>
      <w:r w:rsidR="0018108F" w:rsidRPr="00E87070">
        <w:t>по</w:t>
      </w:r>
      <w:r w:rsidR="0018108F" w:rsidRPr="00E87070">
        <w:rPr>
          <w:rFonts w:eastAsia="Times New Roman"/>
        </w:rPr>
        <w:t xml:space="preserve"> </w:t>
      </w:r>
      <w:r w:rsidR="0018108F" w:rsidRPr="00E87070">
        <w:t>химическим</w:t>
      </w:r>
      <w:r w:rsidR="0018108F" w:rsidRPr="00E87070">
        <w:rPr>
          <w:rFonts w:eastAsia="Times New Roman"/>
        </w:rPr>
        <w:t xml:space="preserve"> </w:t>
      </w:r>
      <w:r w:rsidR="0018108F" w:rsidRPr="00E87070">
        <w:t>формулам</w:t>
      </w:r>
      <w:r w:rsidR="0018108F" w:rsidRPr="00E87070">
        <w:rPr>
          <w:rFonts w:eastAsia="Times New Roman"/>
        </w:rPr>
        <w:t xml:space="preserve"> </w:t>
      </w:r>
      <w:r w:rsidR="0018108F" w:rsidRPr="00E87070">
        <w:t>и</w:t>
      </w:r>
      <w:r w:rsidR="0018108F" w:rsidRPr="00E87070">
        <w:rPr>
          <w:rFonts w:eastAsia="Times New Roman"/>
        </w:rPr>
        <w:t xml:space="preserve"> </w:t>
      </w:r>
      <w:r w:rsidR="0018108F" w:rsidRPr="00E87070">
        <w:t>уравнениям</w:t>
      </w:r>
      <w:r w:rsidR="0018108F" w:rsidRPr="00E87070">
        <w:rPr>
          <w:rFonts w:eastAsia="Times New Roman"/>
        </w:rPr>
        <w:t xml:space="preserve"> </w:t>
      </w:r>
      <w:r w:rsidR="0018108F" w:rsidRPr="00E87070">
        <w:t>реакций;</w:t>
      </w:r>
    </w:p>
    <w:p w14:paraId="5E4F0DA9" w14:textId="77777777" w:rsidR="0018108F" w:rsidRPr="00E87070" w:rsidRDefault="00DA7778" w:rsidP="00DA7778">
      <w:pPr>
        <w:pStyle w:val="17"/>
        <w:tabs>
          <w:tab w:val="left" w:pos="0"/>
          <w:tab w:val="left" w:pos="4962"/>
        </w:tabs>
        <w:spacing w:line="240" w:lineRule="auto"/>
        <w:ind w:left="0" w:firstLine="709"/>
        <w:jc w:val="both"/>
      </w:pPr>
      <w:r w:rsidRPr="00E87070">
        <w:t>7.</w:t>
      </w:r>
      <w:r w:rsidR="0018108F" w:rsidRPr="00E87070">
        <w:t>Проводить</w:t>
      </w:r>
      <w:r w:rsidR="0018108F" w:rsidRPr="00E87070">
        <w:rPr>
          <w:rFonts w:eastAsia="Times New Roman"/>
        </w:rPr>
        <w:t xml:space="preserve"> </w:t>
      </w:r>
      <w:r w:rsidR="0018108F" w:rsidRPr="00E87070">
        <w:t>самостоятельный</w:t>
      </w:r>
      <w:r w:rsidR="0018108F" w:rsidRPr="00E87070">
        <w:rPr>
          <w:rFonts w:eastAsia="Times New Roman"/>
        </w:rPr>
        <w:t xml:space="preserve"> </w:t>
      </w:r>
      <w:r w:rsidR="0018108F" w:rsidRPr="00E87070">
        <w:t>поиск</w:t>
      </w:r>
      <w:r w:rsidR="0018108F" w:rsidRPr="00E87070">
        <w:rPr>
          <w:rFonts w:eastAsia="Times New Roman"/>
        </w:rPr>
        <w:t xml:space="preserve"> </w:t>
      </w:r>
      <w:r w:rsidR="0018108F" w:rsidRPr="00E87070">
        <w:t>химической</w:t>
      </w:r>
      <w:r w:rsidR="0018108F" w:rsidRPr="00E87070">
        <w:rPr>
          <w:rFonts w:eastAsia="Times New Roman"/>
        </w:rPr>
        <w:t xml:space="preserve"> </w:t>
      </w:r>
      <w:r w:rsidR="0018108F" w:rsidRPr="00E87070">
        <w:t>информации</w:t>
      </w:r>
      <w:r w:rsidR="0018108F" w:rsidRPr="00E87070">
        <w:rPr>
          <w:rFonts w:eastAsia="Times New Roman"/>
        </w:rPr>
        <w:t xml:space="preserve"> </w:t>
      </w:r>
      <w:r w:rsidR="0018108F" w:rsidRPr="00E87070">
        <w:t>с</w:t>
      </w:r>
      <w:r w:rsidR="0018108F" w:rsidRPr="00E87070">
        <w:rPr>
          <w:rFonts w:eastAsia="Times New Roman"/>
        </w:rPr>
        <w:t xml:space="preserve"> </w:t>
      </w:r>
      <w:r w:rsidR="0018108F" w:rsidRPr="00E87070">
        <w:t>использованием</w:t>
      </w:r>
      <w:r w:rsidR="0018108F" w:rsidRPr="00E87070">
        <w:rPr>
          <w:rFonts w:eastAsia="Times New Roman"/>
        </w:rPr>
        <w:t xml:space="preserve"> </w:t>
      </w:r>
      <w:r w:rsidR="0018108F" w:rsidRPr="00E87070">
        <w:t>различных</w:t>
      </w:r>
      <w:r w:rsidR="0018108F" w:rsidRPr="00E87070">
        <w:rPr>
          <w:rFonts w:eastAsia="Times New Roman"/>
        </w:rPr>
        <w:t xml:space="preserve"> </w:t>
      </w:r>
      <w:r w:rsidR="0018108F" w:rsidRPr="00E87070">
        <w:t>источников.</w:t>
      </w:r>
    </w:p>
    <w:p w14:paraId="19CC05DB" w14:textId="77777777" w:rsidR="0018108F" w:rsidRPr="00E87070" w:rsidRDefault="0018108F" w:rsidP="00115A98">
      <w:pPr>
        <w:pStyle w:val="12"/>
        <w:spacing w:before="0" w:after="0" w:line="240" w:lineRule="auto"/>
        <w:ind w:firstLine="709"/>
        <w:jc w:val="both"/>
        <w:rPr>
          <w:rFonts w:ascii="Times New Roman" w:hAnsi="Times New Roman" w:cs="Times New Roman"/>
          <w:b/>
          <w:sz w:val="24"/>
          <w:szCs w:val="24"/>
          <w:u w:val="single"/>
        </w:rPr>
      </w:pPr>
      <w:r w:rsidRPr="00E87070">
        <w:rPr>
          <w:rFonts w:ascii="Times New Roman" w:hAnsi="Times New Roman" w:cs="Times New Roman"/>
          <w:b/>
          <w:sz w:val="24"/>
          <w:szCs w:val="24"/>
          <w:u w:val="single"/>
        </w:rPr>
        <w:t>Обоснование</w:t>
      </w:r>
      <w:r w:rsidRPr="00E87070">
        <w:rPr>
          <w:rFonts w:ascii="Times New Roman" w:eastAsia="Times New Roman" w:hAnsi="Times New Roman" w:cs="Times New Roman"/>
          <w:b/>
          <w:sz w:val="24"/>
          <w:szCs w:val="24"/>
          <w:u w:val="single"/>
        </w:rPr>
        <w:t xml:space="preserve"> </w:t>
      </w:r>
      <w:r w:rsidRPr="00E87070">
        <w:rPr>
          <w:rFonts w:ascii="Times New Roman" w:hAnsi="Times New Roman" w:cs="Times New Roman"/>
          <w:b/>
          <w:sz w:val="24"/>
          <w:szCs w:val="24"/>
          <w:u w:val="single"/>
        </w:rPr>
        <w:t>выбора</w:t>
      </w:r>
      <w:r w:rsidRPr="00E87070">
        <w:rPr>
          <w:rFonts w:ascii="Times New Roman" w:eastAsia="Times New Roman" w:hAnsi="Times New Roman" w:cs="Times New Roman"/>
          <w:b/>
          <w:sz w:val="24"/>
          <w:szCs w:val="24"/>
          <w:u w:val="single"/>
        </w:rPr>
        <w:t xml:space="preserve"> </w:t>
      </w:r>
      <w:r w:rsidRPr="00E87070">
        <w:rPr>
          <w:rFonts w:ascii="Times New Roman" w:hAnsi="Times New Roman" w:cs="Times New Roman"/>
          <w:b/>
          <w:sz w:val="24"/>
          <w:szCs w:val="24"/>
          <w:u w:val="single"/>
        </w:rPr>
        <w:t>УМК</w:t>
      </w:r>
      <w:r w:rsidRPr="00E87070">
        <w:rPr>
          <w:rFonts w:ascii="Times New Roman" w:eastAsia="Times New Roman" w:hAnsi="Times New Roman" w:cs="Times New Roman"/>
          <w:b/>
          <w:sz w:val="24"/>
          <w:szCs w:val="24"/>
          <w:u w:val="single"/>
        </w:rPr>
        <w:t xml:space="preserve"> </w:t>
      </w:r>
      <w:r w:rsidRPr="00E87070">
        <w:rPr>
          <w:rFonts w:ascii="Times New Roman" w:hAnsi="Times New Roman" w:cs="Times New Roman"/>
          <w:b/>
          <w:sz w:val="24"/>
          <w:szCs w:val="24"/>
          <w:u w:val="single"/>
        </w:rPr>
        <w:t>для</w:t>
      </w:r>
      <w:r w:rsidRPr="00E87070">
        <w:rPr>
          <w:rFonts w:ascii="Times New Roman" w:eastAsia="Times New Roman" w:hAnsi="Times New Roman" w:cs="Times New Roman"/>
          <w:b/>
          <w:sz w:val="24"/>
          <w:szCs w:val="24"/>
          <w:u w:val="single"/>
        </w:rPr>
        <w:t xml:space="preserve"> </w:t>
      </w:r>
      <w:r w:rsidRPr="00E87070">
        <w:rPr>
          <w:rFonts w:ascii="Times New Roman" w:hAnsi="Times New Roman" w:cs="Times New Roman"/>
          <w:b/>
          <w:sz w:val="24"/>
          <w:szCs w:val="24"/>
          <w:u w:val="single"/>
        </w:rPr>
        <w:t>реализации</w:t>
      </w:r>
      <w:r w:rsidRPr="00E87070">
        <w:rPr>
          <w:rFonts w:ascii="Times New Roman" w:eastAsia="Times New Roman" w:hAnsi="Times New Roman" w:cs="Times New Roman"/>
          <w:b/>
          <w:sz w:val="24"/>
          <w:szCs w:val="24"/>
          <w:u w:val="single"/>
        </w:rPr>
        <w:t xml:space="preserve"> </w:t>
      </w:r>
      <w:r w:rsidRPr="00E87070">
        <w:rPr>
          <w:rFonts w:ascii="Times New Roman" w:hAnsi="Times New Roman" w:cs="Times New Roman"/>
          <w:b/>
          <w:sz w:val="24"/>
          <w:szCs w:val="24"/>
          <w:u w:val="single"/>
        </w:rPr>
        <w:t>рабочей</w:t>
      </w:r>
      <w:r w:rsidRPr="00E87070">
        <w:rPr>
          <w:rFonts w:ascii="Times New Roman" w:eastAsia="Times New Roman" w:hAnsi="Times New Roman" w:cs="Times New Roman"/>
          <w:b/>
          <w:sz w:val="24"/>
          <w:szCs w:val="24"/>
          <w:u w:val="single"/>
        </w:rPr>
        <w:t xml:space="preserve"> </w:t>
      </w:r>
      <w:r w:rsidRPr="00E87070">
        <w:rPr>
          <w:rFonts w:ascii="Times New Roman" w:hAnsi="Times New Roman" w:cs="Times New Roman"/>
          <w:b/>
          <w:sz w:val="24"/>
          <w:szCs w:val="24"/>
          <w:u w:val="single"/>
        </w:rPr>
        <w:t>учебной</w:t>
      </w:r>
      <w:r w:rsidRPr="00E87070">
        <w:rPr>
          <w:rFonts w:ascii="Times New Roman" w:eastAsia="Times New Roman" w:hAnsi="Times New Roman" w:cs="Times New Roman"/>
          <w:b/>
          <w:sz w:val="24"/>
          <w:szCs w:val="24"/>
          <w:u w:val="single"/>
        </w:rPr>
        <w:t xml:space="preserve"> </w:t>
      </w:r>
      <w:r w:rsidRPr="00E87070">
        <w:rPr>
          <w:rFonts w:ascii="Times New Roman" w:hAnsi="Times New Roman" w:cs="Times New Roman"/>
          <w:b/>
          <w:sz w:val="24"/>
          <w:szCs w:val="24"/>
          <w:u w:val="single"/>
        </w:rPr>
        <w:t>программы.</w:t>
      </w:r>
    </w:p>
    <w:p w14:paraId="430966E5" w14:textId="77777777" w:rsidR="0018108F" w:rsidRPr="00E87070" w:rsidRDefault="0018108F" w:rsidP="00115A98">
      <w:pPr>
        <w:pStyle w:val="12"/>
        <w:spacing w:before="0" w:after="0" w:line="240" w:lineRule="auto"/>
        <w:ind w:firstLine="709"/>
        <w:jc w:val="both"/>
        <w:rPr>
          <w:rFonts w:ascii="Times New Roman" w:hAnsi="Times New Roman" w:cs="Times New Roman"/>
          <w:sz w:val="24"/>
          <w:szCs w:val="24"/>
        </w:rPr>
      </w:pPr>
      <w:r w:rsidRPr="00E87070">
        <w:rPr>
          <w:rFonts w:ascii="Times New Roman" w:hAnsi="Times New Roman" w:cs="Times New Roman"/>
          <w:sz w:val="24"/>
          <w:szCs w:val="24"/>
        </w:rPr>
        <w:t>О.С.Габриелян</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рекомендовано</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Министерством</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образования</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и</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науки</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РФ</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w:t>
      </w:r>
      <w:r w:rsidRPr="00E87070">
        <w:rPr>
          <w:rFonts w:ascii="Times New Roman" w:eastAsia="Times New Roman" w:hAnsi="Times New Roman" w:cs="Times New Roman"/>
          <w:sz w:val="24"/>
          <w:szCs w:val="24"/>
        </w:rPr>
        <w:t xml:space="preserve"> 8</w:t>
      </w:r>
      <w:r w:rsidRPr="00E87070">
        <w:rPr>
          <w:rFonts w:ascii="Times New Roman" w:hAnsi="Times New Roman" w:cs="Times New Roman"/>
          <w:sz w:val="24"/>
          <w:szCs w:val="24"/>
        </w:rPr>
        <w:t>-е</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издание,</w:t>
      </w:r>
      <w:r w:rsidRPr="00E87070">
        <w:rPr>
          <w:rFonts w:ascii="Times New Roman" w:eastAsia="Times New Roman" w:hAnsi="Times New Roman" w:cs="Times New Roman"/>
          <w:sz w:val="24"/>
          <w:szCs w:val="24"/>
        </w:rPr>
        <w:t xml:space="preserve"> стереотип</w:t>
      </w:r>
      <w:r w:rsidRPr="00E87070">
        <w:rPr>
          <w:rFonts w:ascii="Times New Roman" w:hAnsi="Times New Roman" w:cs="Times New Roman"/>
          <w:sz w:val="24"/>
          <w:szCs w:val="24"/>
        </w:rPr>
        <w:t>ное</w:t>
      </w:r>
      <w:r w:rsidRPr="00E87070">
        <w:rPr>
          <w:rFonts w:ascii="Times New Roman" w:eastAsia="Times New Roman" w:hAnsi="Times New Roman" w:cs="Times New Roman"/>
          <w:sz w:val="24"/>
          <w:szCs w:val="24"/>
        </w:rPr>
        <w:t xml:space="preserve"> – </w:t>
      </w:r>
      <w:r w:rsidRPr="00E87070">
        <w:rPr>
          <w:rFonts w:ascii="Times New Roman" w:hAnsi="Times New Roman" w:cs="Times New Roman"/>
          <w:sz w:val="24"/>
          <w:szCs w:val="24"/>
        </w:rPr>
        <w:t>М.:</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Дрофа,</w:t>
      </w:r>
      <w:r w:rsidRPr="00E87070">
        <w:rPr>
          <w:rFonts w:ascii="Times New Roman" w:eastAsia="Times New Roman" w:hAnsi="Times New Roman" w:cs="Times New Roman"/>
          <w:sz w:val="24"/>
          <w:szCs w:val="24"/>
        </w:rPr>
        <w:t xml:space="preserve"> </w:t>
      </w:r>
      <w:r w:rsidRPr="00E87070">
        <w:rPr>
          <w:rFonts w:ascii="Times New Roman" w:hAnsi="Times New Roman" w:cs="Times New Roman"/>
          <w:sz w:val="24"/>
          <w:szCs w:val="24"/>
        </w:rPr>
        <w:t>2013.</w:t>
      </w:r>
    </w:p>
    <w:p w14:paraId="5ABD2BD7" w14:textId="77777777" w:rsidR="0018108F" w:rsidRPr="00E87070" w:rsidRDefault="0018108F" w:rsidP="00115A98">
      <w:pPr>
        <w:tabs>
          <w:tab w:val="left" w:pos="180"/>
        </w:tabs>
        <w:autoSpaceDE w:val="0"/>
        <w:ind w:firstLine="709"/>
        <w:jc w:val="both"/>
        <w:rPr>
          <w:bCs/>
        </w:rPr>
      </w:pPr>
      <w:r w:rsidRPr="00E87070">
        <w:rPr>
          <w:bCs/>
        </w:rPr>
        <w:t xml:space="preserve">Данный учебно-методический комплект, обеспечивающий реализацию программы - </w:t>
      </w:r>
      <w:proofErr w:type="gramStart"/>
      <w:r w:rsidRPr="00E87070">
        <w:rPr>
          <w:bCs/>
        </w:rPr>
        <w:t>это  целостная</w:t>
      </w:r>
      <w:proofErr w:type="gramEnd"/>
      <w:r w:rsidRPr="00E87070">
        <w:rPr>
          <w:bCs/>
        </w:rPr>
        <w:t xml:space="preserve"> система, в ее состав входят учебная программа и учебник для учащихся.</w:t>
      </w:r>
    </w:p>
    <w:p w14:paraId="2647D057" w14:textId="77777777" w:rsidR="00F92EBD" w:rsidRPr="00115A98" w:rsidRDefault="00F92EBD" w:rsidP="00115A98">
      <w:pPr>
        <w:shd w:val="clear" w:color="auto" w:fill="FFFFFF"/>
        <w:ind w:firstLine="709"/>
        <w:jc w:val="both"/>
        <w:rPr>
          <w:color w:val="000000"/>
        </w:rPr>
      </w:pPr>
    </w:p>
    <w:p w14:paraId="2C106F66" w14:textId="77777777" w:rsidR="00D01FE2" w:rsidRPr="00115A98" w:rsidRDefault="00D01FE2" w:rsidP="00115A98">
      <w:pPr>
        <w:ind w:firstLine="709"/>
        <w:jc w:val="both"/>
        <w:rPr>
          <w:b/>
        </w:rPr>
      </w:pPr>
      <w:r w:rsidRPr="00115A98">
        <w:rPr>
          <w:b/>
        </w:rPr>
        <w:t>УЧЕБНО–ТЕМАТИЧЕСКИЙ ПЛАН:</w:t>
      </w:r>
    </w:p>
    <w:tbl>
      <w:tblPr>
        <w:tblStyle w:val="a3"/>
        <w:tblW w:w="0" w:type="auto"/>
        <w:tblLook w:val="04A0" w:firstRow="1" w:lastRow="0" w:firstColumn="1" w:lastColumn="0" w:noHBand="0" w:noVBand="1"/>
      </w:tblPr>
      <w:tblGrid>
        <w:gridCol w:w="668"/>
        <w:gridCol w:w="4382"/>
        <w:gridCol w:w="1417"/>
        <w:gridCol w:w="3388"/>
      </w:tblGrid>
      <w:tr w:rsidR="00E87070" w:rsidRPr="00E87070" w14:paraId="61487098" w14:textId="77777777" w:rsidTr="00891369">
        <w:trPr>
          <w:trHeight w:val="689"/>
        </w:trPr>
        <w:tc>
          <w:tcPr>
            <w:tcW w:w="540" w:type="dxa"/>
          </w:tcPr>
          <w:p w14:paraId="0D8E7513" w14:textId="77777777" w:rsidR="00D01FE2" w:rsidRPr="00E87070" w:rsidRDefault="00E7209B" w:rsidP="00E7209B">
            <w:pPr>
              <w:ind w:firstLine="709"/>
              <w:jc w:val="both"/>
              <w:rPr>
                <w:sz w:val="24"/>
                <w:szCs w:val="24"/>
              </w:rPr>
            </w:pPr>
            <w:proofErr w:type="spellStart"/>
            <w:r w:rsidRPr="00E87070">
              <w:rPr>
                <w:sz w:val="24"/>
                <w:szCs w:val="24"/>
              </w:rPr>
              <w:t>пп</w:t>
            </w:r>
            <w:proofErr w:type="spellEnd"/>
            <w:r w:rsidR="00D01FE2" w:rsidRPr="00E87070">
              <w:rPr>
                <w:sz w:val="24"/>
                <w:szCs w:val="24"/>
              </w:rPr>
              <w:t>/п</w:t>
            </w:r>
          </w:p>
        </w:tc>
        <w:tc>
          <w:tcPr>
            <w:tcW w:w="4394" w:type="dxa"/>
          </w:tcPr>
          <w:p w14:paraId="2D2E054A" w14:textId="77777777" w:rsidR="00D01FE2" w:rsidRPr="00E87070" w:rsidRDefault="00D01FE2" w:rsidP="00115A98">
            <w:pPr>
              <w:ind w:firstLine="709"/>
              <w:jc w:val="both"/>
              <w:rPr>
                <w:sz w:val="24"/>
                <w:szCs w:val="24"/>
              </w:rPr>
            </w:pPr>
            <w:r w:rsidRPr="00E87070">
              <w:rPr>
                <w:sz w:val="24"/>
                <w:szCs w:val="24"/>
              </w:rPr>
              <w:t>Раздел (тема)</w:t>
            </w:r>
          </w:p>
        </w:tc>
        <w:tc>
          <w:tcPr>
            <w:tcW w:w="1417" w:type="dxa"/>
          </w:tcPr>
          <w:p w14:paraId="598DA1E0" w14:textId="77777777" w:rsidR="00D01FE2" w:rsidRPr="00E87070" w:rsidRDefault="00D01FE2" w:rsidP="00115A98">
            <w:pPr>
              <w:jc w:val="both"/>
              <w:rPr>
                <w:sz w:val="24"/>
                <w:szCs w:val="24"/>
              </w:rPr>
            </w:pPr>
            <w:r w:rsidRPr="00E87070">
              <w:rPr>
                <w:sz w:val="24"/>
                <w:szCs w:val="24"/>
              </w:rPr>
              <w:t>Количество часов</w:t>
            </w:r>
          </w:p>
        </w:tc>
        <w:tc>
          <w:tcPr>
            <w:tcW w:w="3396" w:type="dxa"/>
          </w:tcPr>
          <w:p w14:paraId="2987FED8" w14:textId="77777777" w:rsidR="00D01FE2" w:rsidRPr="00E87070" w:rsidRDefault="00D01FE2" w:rsidP="00115A98">
            <w:pPr>
              <w:ind w:firstLine="709"/>
              <w:jc w:val="both"/>
              <w:rPr>
                <w:sz w:val="24"/>
                <w:szCs w:val="24"/>
              </w:rPr>
            </w:pPr>
            <w:r w:rsidRPr="00E87070">
              <w:rPr>
                <w:sz w:val="24"/>
                <w:szCs w:val="24"/>
              </w:rPr>
              <w:t>Формы контроля</w:t>
            </w:r>
          </w:p>
        </w:tc>
      </w:tr>
      <w:tr w:rsidR="00E87070" w:rsidRPr="00E87070" w14:paraId="51D31443" w14:textId="77777777" w:rsidTr="00E1612F">
        <w:trPr>
          <w:trHeight w:val="58"/>
        </w:trPr>
        <w:tc>
          <w:tcPr>
            <w:tcW w:w="540" w:type="dxa"/>
          </w:tcPr>
          <w:p w14:paraId="3314660A" w14:textId="77777777" w:rsidR="00D01FE2" w:rsidRPr="00E87070" w:rsidRDefault="00E31DDE" w:rsidP="00115A98">
            <w:pPr>
              <w:ind w:firstLine="709"/>
              <w:jc w:val="both"/>
              <w:rPr>
                <w:sz w:val="24"/>
                <w:szCs w:val="24"/>
              </w:rPr>
            </w:pPr>
            <w:r w:rsidRPr="00E87070">
              <w:rPr>
                <w:sz w:val="24"/>
                <w:szCs w:val="24"/>
              </w:rPr>
              <w:t>1</w:t>
            </w:r>
            <w:r w:rsidR="00D01FE2" w:rsidRPr="00E87070">
              <w:rPr>
                <w:sz w:val="24"/>
                <w:szCs w:val="24"/>
              </w:rPr>
              <w:t>1</w:t>
            </w:r>
          </w:p>
        </w:tc>
        <w:tc>
          <w:tcPr>
            <w:tcW w:w="4394" w:type="dxa"/>
          </w:tcPr>
          <w:p w14:paraId="309B59E9" w14:textId="77777777" w:rsidR="00D01FE2" w:rsidRPr="00E87070" w:rsidRDefault="00E7209B" w:rsidP="00E7209B">
            <w:pPr>
              <w:shd w:val="clear" w:color="auto" w:fill="FFFFFF"/>
              <w:ind w:firstLine="27"/>
              <w:jc w:val="both"/>
              <w:rPr>
                <w:sz w:val="24"/>
                <w:szCs w:val="24"/>
              </w:rPr>
            </w:pPr>
            <w:r w:rsidRPr="00E87070">
              <w:rPr>
                <w:bCs/>
              </w:rPr>
              <w:t xml:space="preserve">Строение атома и периодический закон Д. И. Менделеева </w:t>
            </w:r>
          </w:p>
        </w:tc>
        <w:tc>
          <w:tcPr>
            <w:tcW w:w="1417" w:type="dxa"/>
          </w:tcPr>
          <w:p w14:paraId="52D51609" w14:textId="77777777" w:rsidR="00D01FE2" w:rsidRPr="00E87070" w:rsidRDefault="00E7209B" w:rsidP="00115A98">
            <w:pPr>
              <w:jc w:val="center"/>
              <w:rPr>
                <w:sz w:val="24"/>
                <w:szCs w:val="24"/>
              </w:rPr>
            </w:pPr>
            <w:r w:rsidRPr="00E87070">
              <w:rPr>
                <w:sz w:val="24"/>
                <w:szCs w:val="24"/>
              </w:rPr>
              <w:t>3</w:t>
            </w:r>
          </w:p>
        </w:tc>
        <w:tc>
          <w:tcPr>
            <w:tcW w:w="3396" w:type="dxa"/>
          </w:tcPr>
          <w:p w14:paraId="53BB41AB" w14:textId="77777777" w:rsidR="00D01FE2" w:rsidRPr="00E87070" w:rsidRDefault="00E31DDE" w:rsidP="00115A98">
            <w:pPr>
              <w:ind w:firstLine="709"/>
              <w:jc w:val="both"/>
              <w:rPr>
                <w:sz w:val="24"/>
                <w:szCs w:val="24"/>
              </w:rPr>
            </w:pPr>
            <w:r w:rsidRPr="00E87070">
              <w:rPr>
                <w:sz w:val="24"/>
                <w:szCs w:val="24"/>
              </w:rPr>
              <w:t>тест</w:t>
            </w:r>
          </w:p>
        </w:tc>
      </w:tr>
      <w:tr w:rsidR="00E87070" w:rsidRPr="00E87070" w14:paraId="0577761E" w14:textId="77777777" w:rsidTr="00891369">
        <w:tc>
          <w:tcPr>
            <w:tcW w:w="540" w:type="dxa"/>
          </w:tcPr>
          <w:p w14:paraId="29BD31B2" w14:textId="77777777" w:rsidR="00D01FE2" w:rsidRPr="00E87070" w:rsidRDefault="00E7209B" w:rsidP="00115A98">
            <w:pPr>
              <w:ind w:firstLine="709"/>
              <w:jc w:val="both"/>
              <w:rPr>
                <w:sz w:val="24"/>
                <w:szCs w:val="24"/>
              </w:rPr>
            </w:pPr>
            <w:r w:rsidRPr="00E87070">
              <w:rPr>
                <w:sz w:val="24"/>
                <w:szCs w:val="24"/>
              </w:rPr>
              <w:t>2</w:t>
            </w:r>
            <w:r w:rsidR="00D01FE2" w:rsidRPr="00E87070">
              <w:rPr>
                <w:sz w:val="24"/>
                <w:szCs w:val="24"/>
              </w:rPr>
              <w:t>2</w:t>
            </w:r>
          </w:p>
        </w:tc>
        <w:tc>
          <w:tcPr>
            <w:tcW w:w="4394" w:type="dxa"/>
          </w:tcPr>
          <w:p w14:paraId="5A284DF5" w14:textId="77777777" w:rsidR="00D01FE2" w:rsidRPr="00E87070" w:rsidRDefault="00E7209B" w:rsidP="00E7209B">
            <w:pPr>
              <w:shd w:val="clear" w:color="auto" w:fill="FFFFFF"/>
              <w:ind w:firstLine="27"/>
              <w:jc w:val="both"/>
              <w:rPr>
                <w:sz w:val="24"/>
                <w:szCs w:val="24"/>
              </w:rPr>
            </w:pPr>
            <w:r w:rsidRPr="00E87070">
              <w:rPr>
                <w:bCs/>
              </w:rPr>
              <w:t xml:space="preserve">Строение вещества </w:t>
            </w:r>
          </w:p>
        </w:tc>
        <w:tc>
          <w:tcPr>
            <w:tcW w:w="1417" w:type="dxa"/>
          </w:tcPr>
          <w:p w14:paraId="5743971B" w14:textId="77777777" w:rsidR="00D01FE2" w:rsidRPr="00E87070" w:rsidRDefault="00D01FE2" w:rsidP="00115A98">
            <w:pPr>
              <w:jc w:val="center"/>
              <w:rPr>
                <w:sz w:val="24"/>
                <w:szCs w:val="24"/>
              </w:rPr>
            </w:pPr>
            <w:r w:rsidRPr="00E87070">
              <w:rPr>
                <w:sz w:val="24"/>
                <w:szCs w:val="24"/>
              </w:rPr>
              <w:t>1</w:t>
            </w:r>
            <w:r w:rsidR="00E7209B" w:rsidRPr="00E87070">
              <w:rPr>
                <w:sz w:val="24"/>
                <w:szCs w:val="24"/>
              </w:rPr>
              <w:t>4</w:t>
            </w:r>
          </w:p>
        </w:tc>
        <w:tc>
          <w:tcPr>
            <w:tcW w:w="3396" w:type="dxa"/>
          </w:tcPr>
          <w:p w14:paraId="5708BE40" w14:textId="77777777" w:rsidR="00D01FE2" w:rsidRPr="00E87070" w:rsidRDefault="00891369" w:rsidP="00115A98">
            <w:pPr>
              <w:ind w:firstLine="709"/>
              <w:jc w:val="both"/>
              <w:rPr>
                <w:sz w:val="24"/>
                <w:szCs w:val="24"/>
              </w:rPr>
            </w:pPr>
            <w:r w:rsidRPr="00E87070">
              <w:rPr>
                <w:sz w:val="24"/>
                <w:szCs w:val="24"/>
              </w:rPr>
              <w:t>срез</w:t>
            </w:r>
          </w:p>
        </w:tc>
      </w:tr>
      <w:tr w:rsidR="00E87070" w:rsidRPr="00E87070" w14:paraId="3825977C" w14:textId="77777777" w:rsidTr="00891369">
        <w:tc>
          <w:tcPr>
            <w:tcW w:w="540" w:type="dxa"/>
          </w:tcPr>
          <w:p w14:paraId="52FB20B5" w14:textId="77777777" w:rsidR="00D01FE2" w:rsidRPr="00E87070" w:rsidRDefault="00E31DDE" w:rsidP="00115A98">
            <w:pPr>
              <w:ind w:firstLine="709"/>
              <w:jc w:val="both"/>
              <w:rPr>
                <w:sz w:val="24"/>
                <w:szCs w:val="24"/>
              </w:rPr>
            </w:pPr>
            <w:r w:rsidRPr="00E87070">
              <w:rPr>
                <w:sz w:val="24"/>
                <w:szCs w:val="24"/>
              </w:rPr>
              <w:t>3</w:t>
            </w:r>
            <w:r w:rsidR="00D01FE2" w:rsidRPr="00E87070">
              <w:rPr>
                <w:sz w:val="24"/>
                <w:szCs w:val="24"/>
              </w:rPr>
              <w:t>3</w:t>
            </w:r>
          </w:p>
        </w:tc>
        <w:tc>
          <w:tcPr>
            <w:tcW w:w="4394" w:type="dxa"/>
          </w:tcPr>
          <w:p w14:paraId="0722A85C" w14:textId="77777777" w:rsidR="00E7209B" w:rsidRPr="00E87070" w:rsidRDefault="00E7209B" w:rsidP="00E7209B">
            <w:pPr>
              <w:shd w:val="clear" w:color="auto" w:fill="FFFFFF"/>
              <w:ind w:firstLine="27"/>
              <w:jc w:val="both"/>
              <w:rPr>
                <w:iCs/>
              </w:rPr>
            </w:pPr>
            <w:r w:rsidRPr="00E87070">
              <w:rPr>
                <w:bCs/>
              </w:rPr>
              <w:t xml:space="preserve">Химические реакции </w:t>
            </w:r>
          </w:p>
          <w:p w14:paraId="57A1746A" w14:textId="77777777" w:rsidR="00D01FE2" w:rsidRPr="00E87070" w:rsidRDefault="00D01FE2" w:rsidP="00E7209B">
            <w:pPr>
              <w:ind w:firstLine="27"/>
              <w:jc w:val="both"/>
              <w:rPr>
                <w:sz w:val="24"/>
                <w:szCs w:val="24"/>
              </w:rPr>
            </w:pPr>
          </w:p>
        </w:tc>
        <w:tc>
          <w:tcPr>
            <w:tcW w:w="1417" w:type="dxa"/>
          </w:tcPr>
          <w:p w14:paraId="67FBD9AD" w14:textId="77777777" w:rsidR="00D01FE2" w:rsidRPr="00E87070" w:rsidRDefault="00E7209B" w:rsidP="00115A98">
            <w:pPr>
              <w:jc w:val="center"/>
              <w:rPr>
                <w:sz w:val="24"/>
                <w:szCs w:val="24"/>
              </w:rPr>
            </w:pPr>
            <w:r w:rsidRPr="00E87070">
              <w:rPr>
                <w:sz w:val="24"/>
                <w:szCs w:val="24"/>
              </w:rPr>
              <w:t>8</w:t>
            </w:r>
          </w:p>
        </w:tc>
        <w:tc>
          <w:tcPr>
            <w:tcW w:w="3396" w:type="dxa"/>
          </w:tcPr>
          <w:p w14:paraId="43DAB384" w14:textId="77777777" w:rsidR="00D01FE2" w:rsidRPr="00E87070" w:rsidRDefault="00891369" w:rsidP="00115A98">
            <w:pPr>
              <w:ind w:firstLine="709"/>
              <w:jc w:val="both"/>
              <w:rPr>
                <w:sz w:val="24"/>
                <w:szCs w:val="24"/>
              </w:rPr>
            </w:pPr>
            <w:r w:rsidRPr="00E87070">
              <w:rPr>
                <w:sz w:val="24"/>
                <w:szCs w:val="24"/>
              </w:rPr>
              <w:t>контрольная работа</w:t>
            </w:r>
          </w:p>
        </w:tc>
      </w:tr>
      <w:tr w:rsidR="00E87070" w:rsidRPr="00E87070" w14:paraId="70E1ED8C" w14:textId="77777777" w:rsidTr="00891369">
        <w:tc>
          <w:tcPr>
            <w:tcW w:w="540" w:type="dxa"/>
          </w:tcPr>
          <w:p w14:paraId="1531434C" w14:textId="77777777" w:rsidR="00D01FE2" w:rsidRPr="00E87070" w:rsidRDefault="00E31DDE" w:rsidP="00115A98">
            <w:pPr>
              <w:ind w:firstLine="709"/>
              <w:jc w:val="both"/>
              <w:rPr>
                <w:sz w:val="24"/>
                <w:szCs w:val="24"/>
              </w:rPr>
            </w:pPr>
            <w:r w:rsidRPr="00E87070">
              <w:rPr>
                <w:sz w:val="24"/>
                <w:szCs w:val="24"/>
              </w:rPr>
              <w:t>44</w:t>
            </w:r>
          </w:p>
        </w:tc>
        <w:tc>
          <w:tcPr>
            <w:tcW w:w="4394" w:type="dxa"/>
          </w:tcPr>
          <w:p w14:paraId="1DEF6685" w14:textId="77777777" w:rsidR="00D01FE2" w:rsidRPr="00E87070" w:rsidRDefault="00D01FE2" w:rsidP="00E7209B">
            <w:pPr>
              <w:shd w:val="clear" w:color="auto" w:fill="FFFFFF"/>
              <w:ind w:firstLine="27"/>
              <w:jc w:val="both"/>
              <w:rPr>
                <w:sz w:val="24"/>
                <w:szCs w:val="24"/>
              </w:rPr>
            </w:pPr>
            <w:r w:rsidRPr="00E87070">
              <w:rPr>
                <w:bCs/>
                <w:sz w:val="24"/>
                <w:szCs w:val="24"/>
              </w:rPr>
              <w:t xml:space="preserve">Вещества и их свойства </w:t>
            </w:r>
          </w:p>
        </w:tc>
        <w:tc>
          <w:tcPr>
            <w:tcW w:w="1417" w:type="dxa"/>
          </w:tcPr>
          <w:p w14:paraId="043CC0BB" w14:textId="77777777" w:rsidR="00D01FE2" w:rsidRPr="00E87070" w:rsidRDefault="00E7209B" w:rsidP="00115A98">
            <w:pPr>
              <w:jc w:val="center"/>
              <w:rPr>
                <w:sz w:val="24"/>
                <w:szCs w:val="24"/>
              </w:rPr>
            </w:pPr>
            <w:r w:rsidRPr="00E87070">
              <w:rPr>
                <w:sz w:val="24"/>
                <w:szCs w:val="24"/>
              </w:rPr>
              <w:t>9</w:t>
            </w:r>
          </w:p>
        </w:tc>
        <w:tc>
          <w:tcPr>
            <w:tcW w:w="3396" w:type="dxa"/>
          </w:tcPr>
          <w:p w14:paraId="29BA7331" w14:textId="77777777" w:rsidR="00D01FE2" w:rsidRPr="00E87070" w:rsidRDefault="00891369" w:rsidP="00115A98">
            <w:pPr>
              <w:ind w:firstLine="709"/>
              <w:jc w:val="both"/>
              <w:rPr>
                <w:sz w:val="24"/>
                <w:szCs w:val="24"/>
              </w:rPr>
            </w:pPr>
            <w:r w:rsidRPr="00E87070">
              <w:rPr>
                <w:sz w:val="24"/>
                <w:szCs w:val="24"/>
              </w:rPr>
              <w:t>зачетная работа</w:t>
            </w:r>
          </w:p>
        </w:tc>
      </w:tr>
      <w:tr w:rsidR="00E87070" w:rsidRPr="00E87070" w14:paraId="20198716" w14:textId="77777777" w:rsidTr="00891369">
        <w:tc>
          <w:tcPr>
            <w:tcW w:w="540" w:type="dxa"/>
          </w:tcPr>
          <w:p w14:paraId="26631064" w14:textId="77777777" w:rsidR="00E43039" w:rsidRPr="00E87070" w:rsidRDefault="00E43039" w:rsidP="00115A98">
            <w:pPr>
              <w:ind w:firstLine="709"/>
              <w:jc w:val="both"/>
              <w:rPr>
                <w:sz w:val="24"/>
                <w:szCs w:val="24"/>
              </w:rPr>
            </w:pPr>
          </w:p>
        </w:tc>
        <w:tc>
          <w:tcPr>
            <w:tcW w:w="4394" w:type="dxa"/>
          </w:tcPr>
          <w:p w14:paraId="4178A1F9" w14:textId="77777777" w:rsidR="00E43039" w:rsidRPr="00E87070" w:rsidRDefault="00E43039" w:rsidP="00115A98">
            <w:pPr>
              <w:ind w:firstLine="709"/>
              <w:jc w:val="both"/>
              <w:rPr>
                <w:bCs/>
                <w:sz w:val="24"/>
                <w:szCs w:val="24"/>
              </w:rPr>
            </w:pPr>
          </w:p>
        </w:tc>
        <w:tc>
          <w:tcPr>
            <w:tcW w:w="1417" w:type="dxa"/>
          </w:tcPr>
          <w:p w14:paraId="4BEA9889" w14:textId="77777777" w:rsidR="00E43039" w:rsidRPr="00E87070" w:rsidRDefault="00E43039" w:rsidP="00115A98">
            <w:pPr>
              <w:jc w:val="both"/>
              <w:rPr>
                <w:sz w:val="24"/>
                <w:szCs w:val="24"/>
              </w:rPr>
            </w:pPr>
            <w:r w:rsidRPr="00E87070">
              <w:rPr>
                <w:sz w:val="24"/>
                <w:szCs w:val="24"/>
              </w:rPr>
              <w:t>10</w:t>
            </w:r>
            <w:r w:rsidR="001117C3" w:rsidRPr="00E87070">
              <w:rPr>
                <w:sz w:val="24"/>
                <w:szCs w:val="24"/>
              </w:rPr>
              <w:t>2</w:t>
            </w:r>
            <w:r w:rsidRPr="00E87070">
              <w:rPr>
                <w:sz w:val="24"/>
                <w:szCs w:val="24"/>
              </w:rPr>
              <w:t xml:space="preserve"> </w:t>
            </w:r>
            <w:proofErr w:type="gramStart"/>
            <w:r w:rsidRPr="00E87070">
              <w:rPr>
                <w:sz w:val="24"/>
                <w:szCs w:val="24"/>
              </w:rPr>
              <w:t>часов</w:t>
            </w:r>
            <w:proofErr w:type="gramEnd"/>
          </w:p>
        </w:tc>
        <w:tc>
          <w:tcPr>
            <w:tcW w:w="3396" w:type="dxa"/>
          </w:tcPr>
          <w:p w14:paraId="01EA99C3" w14:textId="77777777" w:rsidR="00E43039" w:rsidRPr="00E87070" w:rsidRDefault="00E43039" w:rsidP="00115A98">
            <w:pPr>
              <w:ind w:firstLine="709"/>
              <w:jc w:val="both"/>
              <w:rPr>
                <w:sz w:val="24"/>
                <w:szCs w:val="24"/>
              </w:rPr>
            </w:pPr>
          </w:p>
        </w:tc>
      </w:tr>
    </w:tbl>
    <w:p w14:paraId="0E602825" w14:textId="77777777" w:rsidR="00D01FE2" w:rsidRPr="00115A98" w:rsidRDefault="00D01FE2" w:rsidP="00115A98">
      <w:pPr>
        <w:ind w:firstLine="709"/>
        <w:jc w:val="both"/>
        <w:rPr>
          <w:b/>
        </w:rPr>
      </w:pPr>
    </w:p>
    <w:p w14:paraId="19F0D30F" w14:textId="77777777" w:rsidR="00F92EBD" w:rsidRDefault="00F92EBD" w:rsidP="00115A98">
      <w:pPr>
        <w:shd w:val="clear" w:color="auto" w:fill="FFFFFF"/>
        <w:ind w:firstLine="709"/>
        <w:jc w:val="both"/>
        <w:rPr>
          <w:color w:val="000000"/>
        </w:rPr>
      </w:pPr>
    </w:p>
    <w:p w14:paraId="46DDA218" w14:textId="77777777" w:rsidR="00021F03" w:rsidRDefault="00021F03" w:rsidP="00115A98">
      <w:pPr>
        <w:shd w:val="clear" w:color="auto" w:fill="FFFFFF"/>
        <w:ind w:firstLine="709"/>
        <w:jc w:val="both"/>
        <w:rPr>
          <w:color w:val="000000"/>
        </w:rPr>
      </w:pPr>
    </w:p>
    <w:p w14:paraId="3FA03CAC" w14:textId="77777777" w:rsidR="00DA7778" w:rsidRDefault="00DA7778" w:rsidP="00115A98">
      <w:pPr>
        <w:shd w:val="clear" w:color="auto" w:fill="FFFFFF"/>
        <w:ind w:firstLine="709"/>
        <w:jc w:val="both"/>
        <w:rPr>
          <w:color w:val="000000"/>
        </w:rPr>
      </w:pPr>
    </w:p>
    <w:p w14:paraId="0144770B" w14:textId="77777777" w:rsidR="00DA7778" w:rsidRDefault="00DA7778" w:rsidP="00115A98">
      <w:pPr>
        <w:shd w:val="clear" w:color="auto" w:fill="FFFFFF"/>
        <w:ind w:firstLine="709"/>
        <w:jc w:val="both"/>
        <w:rPr>
          <w:color w:val="000000"/>
        </w:rPr>
      </w:pPr>
    </w:p>
    <w:p w14:paraId="3A978B55" w14:textId="77777777" w:rsidR="0035473B" w:rsidRPr="00115A98" w:rsidRDefault="0035473B" w:rsidP="009D180A">
      <w:pPr>
        <w:jc w:val="both"/>
        <w:rPr>
          <w:u w:val="single"/>
        </w:rPr>
      </w:pPr>
    </w:p>
    <w:sectPr w:rsidR="0035473B" w:rsidRPr="00115A98" w:rsidSect="00E3776C">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swiss"/>
    <w:pitch w:val="variable"/>
  </w:font>
  <w:font w:name="AR PL KaitiM GB">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38C07308"/>
    <w:name w:val="WW8Num2"/>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585"/>
        </w:tabs>
        <w:ind w:left="1585" w:hanging="876"/>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429" w:hanging="360"/>
      </w:pPr>
      <w:rPr>
        <w:rFonts w:ascii="Symbol" w:hAnsi="Symbol" w:cs="Times New Roman"/>
        <w:sz w:val="24"/>
        <w:szCs w:val="24"/>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b w:val="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OpenSymbol"/>
        <w:b w:val="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OpenSymbol"/>
        <w:b w:val="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12" w15:restartNumberingAfterBreak="0">
    <w:nsid w:val="0000000D"/>
    <w:multiLevelType w:val="singleLevel"/>
    <w:tmpl w:val="0000000D"/>
    <w:name w:val="WW8Num15"/>
    <w:lvl w:ilvl="0">
      <w:start w:val="1"/>
      <w:numFmt w:val="bullet"/>
      <w:lvlText w:val=""/>
      <w:lvlJc w:val="left"/>
      <w:pPr>
        <w:tabs>
          <w:tab w:val="num" w:pos="0"/>
        </w:tabs>
        <w:ind w:left="1440" w:hanging="360"/>
      </w:pPr>
      <w:rPr>
        <w:rFonts w:ascii="Symbol" w:hAnsi="Symbol" w:cs="Symbol"/>
      </w:rPr>
    </w:lvl>
  </w:abstractNum>
  <w:abstractNum w:abstractNumId="13" w15:restartNumberingAfterBreak="0">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851230"/>
    <w:multiLevelType w:val="hybridMultilevel"/>
    <w:tmpl w:val="CBA4E9F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D1303E"/>
    <w:multiLevelType w:val="hybridMultilevel"/>
    <w:tmpl w:val="C4AC74EA"/>
    <w:lvl w:ilvl="0" w:tplc="0419000F">
      <w:start w:val="1"/>
      <w:numFmt w:val="decimal"/>
      <w:lvlText w:val="%1."/>
      <w:lvlJc w:val="left"/>
      <w:pPr>
        <w:ind w:left="1494" w:hanging="360"/>
      </w:p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452E28E0"/>
    <w:multiLevelType w:val="hybridMultilevel"/>
    <w:tmpl w:val="BC602088"/>
    <w:lvl w:ilvl="0" w:tplc="0419000F">
      <w:start w:val="1"/>
      <w:numFmt w:val="decimal"/>
      <w:lvlText w:val="%1."/>
      <w:lvlJc w:val="left"/>
      <w:pPr>
        <w:ind w:left="121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85477A1"/>
    <w:multiLevelType w:val="hybridMultilevel"/>
    <w:tmpl w:val="6C98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468A5"/>
    <w:multiLevelType w:val="hybridMultilevel"/>
    <w:tmpl w:val="45A65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A32A08"/>
    <w:multiLevelType w:val="hybridMultilevel"/>
    <w:tmpl w:val="7C66E582"/>
    <w:lvl w:ilvl="0" w:tplc="0419000F">
      <w:start w:val="1"/>
      <w:numFmt w:val="decimal"/>
      <w:lvlText w:val="%1."/>
      <w:lvlJc w:val="left"/>
      <w:pPr>
        <w:ind w:left="177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4A5E4B4A"/>
    <w:multiLevelType w:val="hybridMultilevel"/>
    <w:tmpl w:val="878EFD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0145B5B"/>
    <w:multiLevelType w:val="hybridMultilevel"/>
    <w:tmpl w:val="1152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4"/>
  </w:num>
  <w:num w:numId="16">
    <w:abstractNumId w:val="12"/>
  </w:num>
  <w:num w:numId="17">
    <w:abstractNumId w:val="17"/>
  </w:num>
  <w:num w:numId="18">
    <w:abstractNumId w:val="15"/>
  </w:num>
  <w:num w:numId="19">
    <w:abstractNumId w:val="16"/>
  </w:num>
  <w:num w:numId="20">
    <w:abstractNumId w:val="18"/>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A12AD"/>
    <w:rsid w:val="00021F03"/>
    <w:rsid w:val="00071E20"/>
    <w:rsid w:val="00075B4D"/>
    <w:rsid w:val="00095A2C"/>
    <w:rsid w:val="000C71EF"/>
    <w:rsid w:val="000F65E8"/>
    <w:rsid w:val="00100F56"/>
    <w:rsid w:val="001117C3"/>
    <w:rsid w:val="00115A98"/>
    <w:rsid w:val="001417CD"/>
    <w:rsid w:val="0016310F"/>
    <w:rsid w:val="0018108F"/>
    <w:rsid w:val="0018792A"/>
    <w:rsid w:val="00193326"/>
    <w:rsid w:val="002A08E8"/>
    <w:rsid w:val="002B0055"/>
    <w:rsid w:val="002B1688"/>
    <w:rsid w:val="0035473B"/>
    <w:rsid w:val="003D3C7B"/>
    <w:rsid w:val="003D5587"/>
    <w:rsid w:val="005371B2"/>
    <w:rsid w:val="0057448B"/>
    <w:rsid w:val="00626952"/>
    <w:rsid w:val="006623C0"/>
    <w:rsid w:val="00676F8F"/>
    <w:rsid w:val="006A0C7E"/>
    <w:rsid w:val="006F3E8F"/>
    <w:rsid w:val="006F6A7B"/>
    <w:rsid w:val="0073472E"/>
    <w:rsid w:val="00745A9E"/>
    <w:rsid w:val="0077089C"/>
    <w:rsid w:val="00780EF1"/>
    <w:rsid w:val="00784BCE"/>
    <w:rsid w:val="00785BBB"/>
    <w:rsid w:val="007935AD"/>
    <w:rsid w:val="007B1696"/>
    <w:rsid w:val="007E19DD"/>
    <w:rsid w:val="007F1262"/>
    <w:rsid w:val="007F285B"/>
    <w:rsid w:val="00837C23"/>
    <w:rsid w:val="008509CB"/>
    <w:rsid w:val="00864DA8"/>
    <w:rsid w:val="00891369"/>
    <w:rsid w:val="008D444F"/>
    <w:rsid w:val="0091203B"/>
    <w:rsid w:val="00941895"/>
    <w:rsid w:val="00975B20"/>
    <w:rsid w:val="009D180A"/>
    <w:rsid w:val="009D6C4A"/>
    <w:rsid w:val="00A34023"/>
    <w:rsid w:val="00A35C04"/>
    <w:rsid w:val="00A514FF"/>
    <w:rsid w:val="00A56E39"/>
    <w:rsid w:val="00B17107"/>
    <w:rsid w:val="00B607B4"/>
    <w:rsid w:val="00BB7BB6"/>
    <w:rsid w:val="00BC59D3"/>
    <w:rsid w:val="00C067EF"/>
    <w:rsid w:val="00C158DA"/>
    <w:rsid w:val="00C4430F"/>
    <w:rsid w:val="00C50E56"/>
    <w:rsid w:val="00CB0AB8"/>
    <w:rsid w:val="00CB3B45"/>
    <w:rsid w:val="00CD1C8B"/>
    <w:rsid w:val="00D01FE2"/>
    <w:rsid w:val="00D55C4C"/>
    <w:rsid w:val="00D91B16"/>
    <w:rsid w:val="00DA12AD"/>
    <w:rsid w:val="00DA4A5B"/>
    <w:rsid w:val="00DA7778"/>
    <w:rsid w:val="00E12A82"/>
    <w:rsid w:val="00E1612F"/>
    <w:rsid w:val="00E31DDE"/>
    <w:rsid w:val="00E3776C"/>
    <w:rsid w:val="00E43039"/>
    <w:rsid w:val="00E631AC"/>
    <w:rsid w:val="00E7209B"/>
    <w:rsid w:val="00E739ED"/>
    <w:rsid w:val="00E7738E"/>
    <w:rsid w:val="00E87070"/>
    <w:rsid w:val="00EA5DB9"/>
    <w:rsid w:val="00ED0658"/>
    <w:rsid w:val="00F06319"/>
    <w:rsid w:val="00F73E7B"/>
    <w:rsid w:val="00F92EBD"/>
    <w:rsid w:val="00FF2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09AE"/>
  <w15:docId w15:val="{94DE6E8F-D2CD-4D1F-A1F2-213EAF13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12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108F"/>
    <w:pPr>
      <w:keepNext/>
      <w:spacing w:line="100" w:lineRule="atLeast"/>
      <w:jc w:val="center"/>
      <w:outlineLvl w:val="0"/>
    </w:pPr>
    <w:rPr>
      <w:b/>
      <w:bCs/>
      <w:sz w:val="40"/>
      <w:lang w:eastAsia="zh-CN"/>
    </w:rPr>
  </w:style>
  <w:style w:type="paragraph" w:styleId="2">
    <w:name w:val="heading 2"/>
    <w:basedOn w:val="a"/>
    <w:next w:val="a"/>
    <w:link w:val="20"/>
    <w:qFormat/>
    <w:rsid w:val="0018108F"/>
    <w:pPr>
      <w:keepNext/>
      <w:tabs>
        <w:tab w:val="num" w:pos="1440"/>
      </w:tabs>
      <w:suppressAutoHyphens/>
      <w:spacing w:after="200" w:line="276" w:lineRule="auto"/>
      <w:ind w:left="1440" w:hanging="360"/>
      <w:jc w:val="center"/>
      <w:outlineLvl w:val="1"/>
    </w:pPr>
    <w:rPr>
      <w:rFonts w:ascii="Calibri" w:eastAsia="Calibri" w:hAnsi="Calibri" w:cs="Calibri"/>
      <w:sz w:val="28"/>
      <w:szCs w:val="22"/>
      <w:lang w:eastAsia="zh-CN"/>
    </w:rPr>
  </w:style>
  <w:style w:type="paragraph" w:styleId="3">
    <w:name w:val="heading 3"/>
    <w:basedOn w:val="a"/>
    <w:next w:val="a"/>
    <w:link w:val="30"/>
    <w:qFormat/>
    <w:rsid w:val="0018108F"/>
    <w:pPr>
      <w:keepNext/>
      <w:tabs>
        <w:tab w:val="num" w:pos="2160"/>
      </w:tabs>
      <w:suppressAutoHyphens/>
      <w:spacing w:after="200" w:line="276" w:lineRule="auto"/>
      <w:ind w:left="360"/>
      <w:jc w:val="center"/>
      <w:outlineLvl w:val="2"/>
    </w:pPr>
    <w:rPr>
      <w:rFonts w:ascii="Calibri" w:eastAsia="Calibri" w:hAnsi="Calibri" w:cs="Calibri"/>
      <w:b/>
      <w:iCs/>
      <w:sz w:val="22"/>
      <w:szCs w:val="22"/>
      <w:lang w:eastAsia="zh-CN"/>
    </w:rPr>
  </w:style>
  <w:style w:type="paragraph" w:styleId="4">
    <w:name w:val="heading 4"/>
    <w:basedOn w:val="a"/>
    <w:next w:val="a"/>
    <w:link w:val="40"/>
    <w:qFormat/>
    <w:rsid w:val="0018108F"/>
    <w:pPr>
      <w:keepNext/>
      <w:tabs>
        <w:tab w:val="num" w:pos="2880"/>
        <w:tab w:val="left" w:pos="2925"/>
        <w:tab w:val="left" w:pos="5550"/>
      </w:tabs>
      <w:suppressAutoHyphens/>
      <w:spacing w:after="200" w:line="276" w:lineRule="auto"/>
      <w:ind w:left="2880" w:hanging="360"/>
      <w:outlineLvl w:val="3"/>
    </w:pPr>
    <w:rPr>
      <w:rFonts w:ascii="Calibri" w:eastAsia="Calibri" w:hAnsi="Calibri" w:cs="Calibri"/>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a4">
    <w:name w:val="List Paragraph"/>
    <w:basedOn w:val="a"/>
    <w:uiPriority w:val="34"/>
    <w:qFormat/>
    <w:rsid w:val="00DA4A5B"/>
    <w:pPr>
      <w:ind w:left="720"/>
      <w:contextualSpacing/>
    </w:pPr>
  </w:style>
  <w:style w:type="character" w:customStyle="1" w:styleId="10">
    <w:name w:val="Заголовок 1 Знак"/>
    <w:basedOn w:val="a0"/>
    <w:link w:val="1"/>
    <w:rsid w:val="0018108F"/>
    <w:rPr>
      <w:rFonts w:ascii="Times New Roman" w:eastAsia="Times New Roman" w:hAnsi="Times New Roman" w:cs="Times New Roman"/>
      <w:b/>
      <w:bCs/>
      <w:sz w:val="40"/>
      <w:szCs w:val="24"/>
      <w:lang w:eastAsia="zh-CN"/>
    </w:rPr>
  </w:style>
  <w:style w:type="character" w:customStyle="1" w:styleId="20">
    <w:name w:val="Заголовок 2 Знак"/>
    <w:basedOn w:val="a0"/>
    <w:link w:val="2"/>
    <w:rsid w:val="0018108F"/>
    <w:rPr>
      <w:rFonts w:ascii="Calibri" w:eastAsia="Calibri" w:hAnsi="Calibri" w:cs="Calibri"/>
      <w:sz w:val="28"/>
      <w:lang w:eastAsia="zh-CN"/>
    </w:rPr>
  </w:style>
  <w:style w:type="character" w:customStyle="1" w:styleId="30">
    <w:name w:val="Заголовок 3 Знак"/>
    <w:basedOn w:val="a0"/>
    <w:link w:val="3"/>
    <w:rsid w:val="0018108F"/>
    <w:rPr>
      <w:rFonts w:ascii="Calibri" w:eastAsia="Calibri" w:hAnsi="Calibri" w:cs="Calibri"/>
      <w:b/>
      <w:iCs/>
      <w:lang w:eastAsia="zh-CN"/>
    </w:rPr>
  </w:style>
  <w:style w:type="character" w:customStyle="1" w:styleId="40">
    <w:name w:val="Заголовок 4 Знак"/>
    <w:basedOn w:val="a0"/>
    <w:link w:val="4"/>
    <w:rsid w:val="0018108F"/>
    <w:rPr>
      <w:rFonts w:ascii="Calibri" w:eastAsia="Calibri" w:hAnsi="Calibri" w:cs="Calibri"/>
      <w:b/>
      <w:bCs/>
      <w:lang w:eastAsia="zh-CN"/>
    </w:rPr>
  </w:style>
  <w:style w:type="character" w:customStyle="1" w:styleId="WW8Num4z0">
    <w:name w:val="WW8Num4z0"/>
    <w:rsid w:val="0018108F"/>
    <w:rPr>
      <w:rFonts w:ascii="Symbol" w:hAnsi="Symbol" w:cs="Symbol"/>
    </w:rPr>
  </w:style>
  <w:style w:type="character" w:customStyle="1" w:styleId="WW8Num5z0">
    <w:name w:val="WW8Num5z0"/>
    <w:rsid w:val="0018108F"/>
    <w:rPr>
      <w:rFonts w:ascii="Symbol" w:hAnsi="Symbol" w:cs="Symbol"/>
    </w:rPr>
  </w:style>
  <w:style w:type="character" w:customStyle="1" w:styleId="WW8Num6z0">
    <w:name w:val="WW8Num6z0"/>
    <w:rsid w:val="0018108F"/>
    <w:rPr>
      <w:rFonts w:ascii="Symbol" w:hAnsi="Symbol" w:cs="Symbol"/>
    </w:rPr>
  </w:style>
  <w:style w:type="character" w:customStyle="1" w:styleId="WW8Num7z0">
    <w:name w:val="WW8Num7z0"/>
    <w:rsid w:val="0018108F"/>
    <w:rPr>
      <w:rFonts w:ascii="Symbol" w:hAnsi="Symbol" w:cs="Symbol"/>
    </w:rPr>
  </w:style>
  <w:style w:type="character" w:customStyle="1" w:styleId="WW8Num7z1">
    <w:name w:val="WW8Num7z1"/>
    <w:rsid w:val="0018108F"/>
    <w:rPr>
      <w:rFonts w:ascii="Courier New" w:hAnsi="Courier New" w:cs="Courier New"/>
      <w:sz w:val="20"/>
    </w:rPr>
  </w:style>
  <w:style w:type="character" w:customStyle="1" w:styleId="WW8Num7z2">
    <w:name w:val="WW8Num7z2"/>
    <w:rsid w:val="0018108F"/>
    <w:rPr>
      <w:rFonts w:ascii="Wingdings" w:hAnsi="Wingdings" w:cs="Wingdings"/>
      <w:sz w:val="20"/>
    </w:rPr>
  </w:style>
  <w:style w:type="character" w:customStyle="1" w:styleId="WW8Num8z0">
    <w:name w:val="WW8Num8z0"/>
    <w:rsid w:val="0018108F"/>
    <w:rPr>
      <w:rFonts w:ascii="Symbol" w:hAnsi="Symbol" w:cs="Symbol"/>
    </w:rPr>
  </w:style>
  <w:style w:type="character" w:customStyle="1" w:styleId="WW8Num8z1">
    <w:name w:val="WW8Num8z1"/>
    <w:rsid w:val="0018108F"/>
    <w:rPr>
      <w:rFonts w:ascii="Courier New" w:hAnsi="Courier New" w:cs="Courier New"/>
      <w:sz w:val="20"/>
    </w:rPr>
  </w:style>
  <w:style w:type="character" w:customStyle="1" w:styleId="WW8Num8z2">
    <w:name w:val="WW8Num8z2"/>
    <w:rsid w:val="0018108F"/>
    <w:rPr>
      <w:rFonts w:ascii="Wingdings" w:hAnsi="Wingdings" w:cs="Wingdings"/>
      <w:sz w:val="20"/>
    </w:rPr>
  </w:style>
  <w:style w:type="character" w:customStyle="1" w:styleId="WW8Num9z0">
    <w:name w:val="WW8Num9z0"/>
    <w:rsid w:val="0018108F"/>
    <w:rPr>
      <w:rFonts w:ascii="Symbol" w:hAnsi="Symbol" w:cs="Times New Roman"/>
    </w:rPr>
  </w:style>
  <w:style w:type="character" w:customStyle="1" w:styleId="WW8Num9z1">
    <w:name w:val="WW8Num9z1"/>
    <w:rsid w:val="0018108F"/>
    <w:rPr>
      <w:rFonts w:ascii="Courier New" w:hAnsi="Courier New" w:cs="Courier New"/>
      <w:sz w:val="20"/>
    </w:rPr>
  </w:style>
  <w:style w:type="character" w:customStyle="1" w:styleId="WW8Num9z2">
    <w:name w:val="WW8Num9z2"/>
    <w:rsid w:val="0018108F"/>
    <w:rPr>
      <w:rFonts w:ascii="Wingdings" w:hAnsi="Wingdings" w:cs="Wingdings"/>
      <w:sz w:val="20"/>
    </w:rPr>
  </w:style>
  <w:style w:type="character" w:customStyle="1" w:styleId="WW8Num10z0">
    <w:name w:val="WW8Num10z0"/>
    <w:rsid w:val="0018108F"/>
    <w:rPr>
      <w:rFonts w:ascii="Symbol" w:hAnsi="Symbol" w:cs="Symbol"/>
    </w:rPr>
  </w:style>
  <w:style w:type="character" w:customStyle="1" w:styleId="WW8Num10z1">
    <w:name w:val="WW8Num10z1"/>
    <w:rsid w:val="0018108F"/>
    <w:rPr>
      <w:rFonts w:ascii="Courier New" w:hAnsi="Courier New" w:cs="Courier New"/>
      <w:sz w:val="20"/>
    </w:rPr>
  </w:style>
  <w:style w:type="character" w:customStyle="1" w:styleId="WW8Num10z2">
    <w:name w:val="WW8Num10z2"/>
    <w:rsid w:val="0018108F"/>
    <w:rPr>
      <w:rFonts w:ascii="Wingdings" w:hAnsi="Wingdings" w:cs="Wingdings"/>
      <w:sz w:val="20"/>
    </w:rPr>
  </w:style>
  <w:style w:type="character" w:customStyle="1" w:styleId="WW8Num11z0">
    <w:name w:val="WW8Num11z0"/>
    <w:rsid w:val="0018108F"/>
    <w:rPr>
      <w:rFonts w:ascii="Times New Roman" w:hAnsi="Times New Roman" w:cs="Times New Roman"/>
      <w:sz w:val="24"/>
      <w:szCs w:val="24"/>
    </w:rPr>
  </w:style>
  <w:style w:type="character" w:customStyle="1" w:styleId="WW8Num12z0">
    <w:name w:val="WW8Num12z0"/>
    <w:rsid w:val="0018108F"/>
    <w:rPr>
      <w:rFonts w:ascii="Symbol" w:hAnsi="Symbol" w:cs="OpenSymbol"/>
      <w:b w:val="0"/>
    </w:rPr>
  </w:style>
  <w:style w:type="character" w:customStyle="1" w:styleId="WW8Num12z1">
    <w:name w:val="WW8Num12z1"/>
    <w:rsid w:val="0018108F"/>
    <w:rPr>
      <w:rFonts w:ascii="Courier New" w:hAnsi="Courier New" w:cs="Courier New"/>
      <w:sz w:val="20"/>
    </w:rPr>
  </w:style>
  <w:style w:type="character" w:customStyle="1" w:styleId="Absatz-Standardschriftart">
    <w:name w:val="Absatz-Standardschriftart"/>
    <w:rsid w:val="0018108F"/>
  </w:style>
  <w:style w:type="character" w:customStyle="1" w:styleId="WW-Absatz-Standardschriftart">
    <w:name w:val="WW-Absatz-Standardschriftart"/>
    <w:rsid w:val="0018108F"/>
  </w:style>
  <w:style w:type="character" w:customStyle="1" w:styleId="5">
    <w:name w:val="Основной шрифт абзаца5"/>
    <w:rsid w:val="0018108F"/>
  </w:style>
  <w:style w:type="character" w:customStyle="1" w:styleId="WW8Num11z1">
    <w:name w:val="WW8Num11z1"/>
    <w:rsid w:val="0018108F"/>
    <w:rPr>
      <w:rFonts w:ascii="Courier New" w:hAnsi="Courier New" w:cs="Courier New"/>
      <w:sz w:val="20"/>
    </w:rPr>
  </w:style>
  <w:style w:type="character" w:customStyle="1" w:styleId="WW8Num11z2">
    <w:name w:val="WW8Num11z2"/>
    <w:rsid w:val="0018108F"/>
    <w:rPr>
      <w:rFonts w:ascii="Wingdings" w:hAnsi="Wingdings" w:cs="Wingdings"/>
      <w:sz w:val="20"/>
    </w:rPr>
  </w:style>
  <w:style w:type="character" w:customStyle="1" w:styleId="WW8Num12z2">
    <w:name w:val="WW8Num12z2"/>
    <w:rsid w:val="0018108F"/>
    <w:rPr>
      <w:rFonts w:ascii="Wingdings" w:hAnsi="Wingdings" w:cs="Wingdings"/>
      <w:sz w:val="20"/>
    </w:rPr>
  </w:style>
  <w:style w:type="character" w:customStyle="1" w:styleId="WW8Num13z0">
    <w:name w:val="WW8Num13z0"/>
    <w:rsid w:val="0018108F"/>
    <w:rPr>
      <w:rFonts w:ascii="Times New Roman" w:eastAsia="Calibri" w:hAnsi="Times New Roman" w:cs="Times New Roman"/>
    </w:rPr>
  </w:style>
  <w:style w:type="character" w:customStyle="1" w:styleId="WW8Num14z0">
    <w:name w:val="WW8Num14z0"/>
    <w:rsid w:val="0018108F"/>
    <w:rPr>
      <w:rFonts w:ascii="Symbol" w:hAnsi="Symbol" w:cs="Symbol"/>
      <w:color w:val="000000"/>
    </w:rPr>
  </w:style>
  <w:style w:type="character" w:customStyle="1" w:styleId="WW8Num14z1">
    <w:name w:val="WW8Num14z1"/>
    <w:rsid w:val="0018108F"/>
    <w:rPr>
      <w:rFonts w:ascii="Courier New" w:hAnsi="Courier New" w:cs="Courier New"/>
    </w:rPr>
  </w:style>
  <w:style w:type="character" w:customStyle="1" w:styleId="WW8Num14z2">
    <w:name w:val="WW8Num14z2"/>
    <w:rsid w:val="0018108F"/>
    <w:rPr>
      <w:rFonts w:ascii="Wingdings" w:hAnsi="Wingdings" w:cs="Wingdings"/>
    </w:rPr>
  </w:style>
  <w:style w:type="character" w:customStyle="1" w:styleId="WW8Num14z3">
    <w:name w:val="WW8Num14z3"/>
    <w:rsid w:val="0018108F"/>
    <w:rPr>
      <w:rFonts w:ascii="Symbol" w:hAnsi="Symbol" w:cs="Symbol"/>
    </w:rPr>
  </w:style>
  <w:style w:type="character" w:customStyle="1" w:styleId="WW8Num15z0">
    <w:name w:val="WW8Num15z0"/>
    <w:rsid w:val="0018108F"/>
    <w:rPr>
      <w:rFonts w:ascii="Symbol" w:hAnsi="Symbol" w:cs="Symbol"/>
    </w:rPr>
  </w:style>
  <w:style w:type="character" w:customStyle="1" w:styleId="41">
    <w:name w:val="Основной шрифт абзаца4"/>
    <w:rsid w:val="0018108F"/>
  </w:style>
  <w:style w:type="character" w:customStyle="1" w:styleId="WW8Num13z1">
    <w:name w:val="WW8Num13z1"/>
    <w:rsid w:val="0018108F"/>
    <w:rPr>
      <w:rFonts w:ascii="Courier New" w:hAnsi="Courier New" w:cs="Courier New"/>
      <w:sz w:val="20"/>
    </w:rPr>
  </w:style>
  <w:style w:type="character" w:customStyle="1" w:styleId="WW8Num13z2">
    <w:name w:val="WW8Num13z2"/>
    <w:rsid w:val="0018108F"/>
    <w:rPr>
      <w:rFonts w:ascii="Wingdings" w:hAnsi="Wingdings" w:cs="Wingdings"/>
      <w:sz w:val="20"/>
    </w:rPr>
  </w:style>
  <w:style w:type="character" w:customStyle="1" w:styleId="WW8Num16z0">
    <w:name w:val="WW8Num16z0"/>
    <w:rsid w:val="0018108F"/>
    <w:rPr>
      <w:rFonts w:ascii="Times New Roman" w:hAnsi="Times New Roman" w:cs="Times New Roman"/>
      <w:b w:val="0"/>
      <w:sz w:val="24"/>
      <w:szCs w:val="24"/>
    </w:rPr>
  </w:style>
  <w:style w:type="character" w:customStyle="1" w:styleId="WW8Num16z1">
    <w:name w:val="WW8Num16z1"/>
    <w:rsid w:val="0018108F"/>
    <w:rPr>
      <w:rFonts w:ascii="Courier New" w:hAnsi="Courier New" w:cs="Courier New"/>
      <w:sz w:val="24"/>
      <w:szCs w:val="24"/>
    </w:rPr>
  </w:style>
  <w:style w:type="character" w:customStyle="1" w:styleId="WW8Num16z2">
    <w:name w:val="WW8Num16z2"/>
    <w:rsid w:val="0018108F"/>
    <w:rPr>
      <w:rFonts w:ascii="Wingdings" w:hAnsi="Wingdings" w:cs="Wingdings"/>
      <w:sz w:val="24"/>
      <w:szCs w:val="24"/>
    </w:rPr>
  </w:style>
  <w:style w:type="character" w:customStyle="1" w:styleId="WW8Num16z3">
    <w:name w:val="WW8Num16z3"/>
    <w:rsid w:val="0018108F"/>
    <w:rPr>
      <w:rFonts w:ascii="Symbol" w:hAnsi="Symbol" w:cs="Symbol"/>
      <w:sz w:val="24"/>
      <w:szCs w:val="24"/>
    </w:rPr>
  </w:style>
  <w:style w:type="character" w:customStyle="1" w:styleId="WW8Num17z0">
    <w:name w:val="WW8Num17z0"/>
    <w:rsid w:val="0018108F"/>
    <w:rPr>
      <w:rFonts w:ascii="Symbol" w:hAnsi="Symbol" w:cs="Symbol"/>
      <w:color w:val="000000"/>
    </w:rPr>
  </w:style>
  <w:style w:type="character" w:customStyle="1" w:styleId="WW8Num17z1">
    <w:name w:val="WW8Num17z1"/>
    <w:rsid w:val="0018108F"/>
    <w:rPr>
      <w:rFonts w:ascii="Courier New" w:hAnsi="Courier New" w:cs="Courier New"/>
    </w:rPr>
  </w:style>
  <w:style w:type="character" w:customStyle="1" w:styleId="WW8Num17z2">
    <w:name w:val="WW8Num17z2"/>
    <w:rsid w:val="0018108F"/>
    <w:rPr>
      <w:rFonts w:ascii="Wingdings" w:hAnsi="Wingdings" w:cs="Wingdings"/>
    </w:rPr>
  </w:style>
  <w:style w:type="character" w:customStyle="1" w:styleId="WW8Num18z0">
    <w:name w:val="WW8Num18z0"/>
    <w:rsid w:val="0018108F"/>
    <w:rPr>
      <w:rFonts w:ascii="Times New Roman" w:hAnsi="Times New Roman" w:cs="Times New Roman"/>
    </w:rPr>
  </w:style>
  <w:style w:type="character" w:customStyle="1" w:styleId="WW8Num18z1">
    <w:name w:val="WW8Num18z1"/>
    <w:rsid w:val="0018108F"/>
    <w:rPr>
      <w:rFonts w:ascii="Courier New" w:hAnsi="Courier New" w:cs="Courier New"/>
    </w:rPr>
  </w:style>
  <w:style w:type="character" w:customStyle="1" w:styleId="WW8Num18z2">
    <w:name w:val="WW8Num18z2"/>
    <w:rsid w:val="0018108F"/>
    <w:rPr>
      <w:rFonts w:ascii="Wingdings" w:hAnsi="Wingdings" w:cs="Wingdings"/>
    </w:rPr>
  </w:style>
  <w:style w:type="character" w:customStyle="1" w:styleId="WW8Num19z0">
    <w:name w:val="WW8Num19z0"/>
    <w:rsid w:val="0018108F"/>
    <w:rPr>
      <w:rFonts w:ascii="Symbol" w:hAnsi="Symbol" w:cs="Symbol"/>
      <w:color w:val="000000"/>
    </w:rPr>
  </w:style>
  <w:style w:type="character" w:customStyle="1" w:styleId="WW8Num19z1">
    <w:name w:val="WW8Num19z1"/>
    <w:rsid w:val="0018108F"/>
    <w:rPr>
      <w:rFonts w:ascii="Courier New" w:hAnsi="Courier New" w:cs="Courier New"/>
    </w:rPr>
  </w:style>
  <w:style w:type="character" w:customStyle="1" w:styleId="WW8Num19z2">
    <w:name w:val="WW8Num19z2"/>
    <w:rsid w:val="0018108F"/>
    <w:rPr>
      <w:rFonts w:ascii="Wingdings" w:hAnsi="Wingdings" w:cs="Wingdings"/>
    </w:rPr>
  </w:style>
  <w:style w:type="character" w:customStyle="1" w:styleId="31">
    <w:name w:val="Основной шрифт абзаца3"/>
    <w:rsid w:val="0018108F"/>
  </w:style>
  <w:style w:type="character" w:customStyle="1" w:styleId="WW8Num15z1">
    <w:name w:val="WW8Num15z1"/>
    <w:rsid w:val="0018108F"/>
    <w:rPr>
      <w:rFonts w:ascii="Courier New" w:hAnsi="Courier New" w:cs="Courier New"/>
    </w:rPr>
  </w:style>
  <w:style w:type="character" w:customStyle="1" w:styleId="WW8Num15z2">
    <w:name w:val="WW8Num15z2"/>
    <w:rsid w:val="0018108F"/>
    <w:rPr>
      <w:rFonts w:ascii="Wingdings" w:hAnsi="Wingdings" w:cs="Wingdings"/>
    </w:rPr>
  </w:style>
  <w:style w:type="character" w:customStyle="1" w:styleId="21">
    <w:name w:val="Основной шрифт абзаца2"/>
    <w:rsid w:val="0018108F"/>
  </w:style>
  <w:style w:type="character" w:customStyle="1" w:styleId="WW-Absatz-Standardschriftart1">
    <w:name w:val="WW-Absatz-Standardschriftart1"/>
    <w:rsid w:val="0018108F"/>
  </w:style>
  <w:style w:type="character" w:customStyle="1" w:styleId="WW-Absatz-Standardschriftart11">
    <w:name w:val="WW-Absatz-Standardschriftart11"/>
    <w:rsid w:val="0018108F"/>
  </w:style>
  <w:style w:type="character" w:customStyle="1" w:styleId="WW8Num17z3">
    <w:name w:val="WW8Num17z3"/>
    <w:rsid w:val="0018108F"/>
    <w:rPr>
      <w:rFonts w:ascii="Symbol" w:hAnsi="Symbol" w:cs="Symbol"/>
    </w:rPr>
  </w:style>
  <w:style w:type="character" w:customStyle="1" w:styleId="WW8Num19z3">
    <w:name w:val="WW8Num19z3"/>
    <w:rsid w:val="0018108F"/>
    <w:rPr>
      <w:rFonts w:ascii="Symbol" w:hAnsi="Symbol" w:cs="Symbol"/>
    </w:rPr>
  </w:style>
  <w:style w:type="character" w:customStyle="1" w:styleId="WW8Num20z0">
    <w:name w:val="WW8Num20z0"/>
    <w:rsid w:val="0018108F"/>
    <w:rPr>
      <w:rFonts w:ascii="Symbol" w:eastAsia="Times New Roman" w:hAnsi="Symbol" w:cs="Times New Roman"/>
    </w:rPr>
  </w:style>
  <w:style w:type="character" w:customStyle="1" w:styleId="WW8Num20z1">
    <w:name w:val="WW8Num20z1"/>
    <w:rsid w:val="0018108F"/>
    <w:rPr>
      <w:rFonts w:ascii="Courier New" w:hAnsi="Courier New" w:cs="Courier New"/>
    </w:rPr>
  </w:style>
  <w:style w:type="character" w:customStyle="1" w:styleId="WW8Num20z2">
    <w:name w:val="WW8Num20z2"/>
    <w:rsid w:val="0018108F"/>
    <w:rPr>
      <w:rFonts w:ascii="Wingdings" w:hAnsi="Wingdings" w:cs="Wingdings"/>
    </w:rPr>
  </w:style>
  <w:style w:type="character" w:customStyle="1" w:styleId="WW8Num20z3">
    <w:name w:val="WW8Num20z3"/>
    <w:rsid w:val="0018108F"/>
    <w:rPr>
      <w:rFonts w:ascii="Symbol" w:hAnsi="Symbol" w:cs="Symbol"/>
    </w:rPr>
  </w:style>
  <w:style w:type="character" w:customStyle="1" w:styleId="WW8Num21z0">
    <w:name w:val="WW8Num21z0"/>
    <w:rsid w:val="0018108F"/>
    <w:rPr>
      <w:rFonts w:ascii="Symbol" w:hAnsi="Symbol" w:cs="Symbol"/>
    </w:rPr>
  </w:style>
  <w:style w:type="character" w:customStyle="1" w:styleId="WW8Num21z1">
    <w:name w:val="WW8Num21z1"/>
    <w:rsid w:val="0018108F"/>
    <w:rPr>
      <w:rFonts w:ascii="Courier New" w:hAnsi="Courier New" w:cs="Courier New"/>
    </w:rPr>
  </w:style>
  <w:style w:type="character" w:customStyle="1" w:styleId="WW8Num21z2">
    <w:name w:val="WW8Num21z2"/>
    <w:rsid w:val="0018108F"/>
    <w:rPr>
      <w:rFonts w:ascii="Wingdings" w:hAnsi="Wingdings" w:cs="Wingdings"/>
    </w:rPr>
  </w:style>
  <w:style w:type="character" w:customStyle="1" w:styleId="WW8Num23z0">
    <w:name w:val="WW8Num23z0"/>
    <w:rsid w:val="0018108F"/>
    <w:rPr>
      <w:b w:val="0"/>
    </w:rPr>
  </w:style>
  <w:style w:type="character" w:customStyle="1" w:styleId="WW8Num24z0">
    <w:name w:val="WW8Num24z0"/>
    <w:rsid w:val="0018108F"/>
    <w:rPr>
      <w:rFonts w:ascii="Symbol" w:hAnsi="Symbol" w:cs="Symbol"/>
      <w:color w:val="000000"/>
    </w:rPr>
  </w:style>
  <w:style w:type="character" w:customStyle="1" w:styleId="WW8Num24z1">
    <w:name w:val="WW8Num24z1"/>
    <w:rsid w:val="0018108F"/>
    <w:rPr>
      <w:rFonts w:ascii="Courier New" w:hAnsi="Courier New" w:cs="Courier New"/>
    </w:rPr>
  </w:style>
  <w:style w:type="character" w:customStyle="1" w:styleId="WW8Num24z2">
    <w:name w:val="WW8Num24z2"/>
    <w:rsid w:val="0018108F"/>
    <w:rPr>
      <w:rFonts w:ascii="Wingdings" w:hAnsi="Wingdings" w:cs="Wingdings"/>
    </w:rPr>
  </w:style>
  <w:style w:type="character" w:customStyle="1" w:styleId="WW8Num24z3">
    <w:name w:val="WW8Num24z3"/>
    <w:rsid w:val="0018108F"/>
    <w:rPr>
      <w:rFonts w:ascii="Symbol" w:hAnsi="Symbol" w:cs="Symbol"/>
    </w:rPr>
  </w:style>
  <w:style w:type="character" w:customStyle="1" w:styleId="WW8Num25z0">
    <w:name w:val="WW8Num25z0"/>
    <w:rsid w:val="0018108F"/>
    <w:rPr>
      <w:rFonts w:ascii="Times New Roman" w:hAnsi="Times New Roman" w:cs="Times New Roman"/>
      <w:sz w:val="24"/>
      <w:szCs w:val="24"/>
    </w:rPr>
  </w:style>
  <w:style w:type="character" w:customStyle="1" w:styleId="WW8Num26z0">
    <w:name w:val="WW8Num26z0"/>
    <w:rsid w:val="0018108F"/>
    <w:rPr>
      <w:rFonts w:ascii="Symbol" w:hAnsi="Symbol" w:cs="Symbol"/>
    </w:rPr>
  </w:style>
  <w:style w:type="character" w:customStyle="1" w:styleId="WW8Num26z1">
    <w:name w:val="WW8Num26z1"/>
    <w:rsid w:val="0018108F"/>
    <w:rPr>
      <w:rFonts w:ascii="Courier New" w:hAnsi="Courier New" w:cs="Courier New"/>
    </w:rPr>
  </w:style>
  <w:style w:type="character" w:customStyle="1" w:styleId="WW8Num26z2">
    <w:name w:val="WW8Num26z2"/>
    <w:rsid w:val="0018108F"/>
    <w:rPr>
      <w:rFonts w:ascii="Wingdings" w:hAnsi="Wingdings" w:cs="Wingdings"/>
    </w:rPr>
  </w:style>
  <w:style w:type="character" w:customStyle="1" w:styleId="WW8Num27z0">
    <w:name w:val="WW8Num27z0"/>
    <w:rsid w:val="0018108F"/>
    <w:rPr>
      <w:rFonts w:ascii="Symbol" w:hAnsi="Symbol" w:cs="Symbol"/>
      <w:sz w:val="20"/>
    </w:rPr>
  </w:style>
  <w:style w:type="character" w:customStyle="1" w:styleId="WW8Num27z1">
    <w:name w:val="WW8Num27z1"/>
    <w:rsid w:val="0018108F"/>
    <w:rPr>
      <w:rFonts w:ascii="Courier New" w:hAnsi="Courier New" w:cs="Courier New"/>
      <w:sz w:val="20"/>
    </w:rPr>
  </w:style>
  <w:style w:type="character" w:customStyle="1" w:styleId="WW8Num27z2">
    <w:name w:val="WW8Num27z2"/>
    <w:rsid w:val="0018108F"/>
    <w:rPr>
      <w:rFonts w:ascii="Wingdings" w:hAnsi="Wingdings" w:cs="Wingdings"/>
      <w:sz w:val="20"/>
    </w:rPr>
  </w:style>
  <w:style w:type="character" w:customStyle="1" w:styleId="WW8Num30z0">
    <w:name w:val="WW8Num30z0"/>
    <w:rsid w:val="0018108F"/>
    <w:rPr>
      <w:rFonts w:ascii="Symbol" w:hAnsi="Symbol" w:cs="Symbol"/>
      <w:color w:val="000000"/>
    </w:rPr>
  </w:style>
  <w:style w:type="character" w:customStyle="1" w:styleId="WW8Num30z1">
    <w:name w:val="WW8Num30z1"/>
    <w:rsid w:val="0018108F"/>
    <w:rPr>
      <w:rFonts w:ascii="Courier New" w:hAnsi="Courier New" w:cs="Courier New"/>
    </w:rPr>
  </w:style>
  <w:style w:type="character" w:customStyle="1" w:styleId="WW8Num30z2">
    <w:name w:val="WW8Num30z2"/>
    <w:rsid w:val="0018108F"/>
    <w:rPr>
      <w:rFonts w:ascii="Wingdings" w:hAnsi="Wingdings" w:cs="Wingdings"/>
    </w:rPr>
  </w:style>
  <w:style w:type="character" w:customStyle="1" w:styleId="WW8Num30z3">
    <w:name w:val="WW8Num30z3"/>
    <w:rsid w:val="0018108F"/>
    <w:rPr>
      <w:rFonts w:ascii="Symbol" w:hAnsi="Symbol" w:cs="Symbol"/>
    </w:rPr>
  </w:style>
  <w:style w:type="character" w:customStyle="1" w:styleId="WW8Num31z0">
    <w:name w:val="WW8Num31z0"/>
    <w:rsid w:val="0018108F"/>
    <w:rPr>
      <w:rFonts w:ascii="Symbol" w:hAnsi="Symbol" w:cs="Symbol"/>
      <w:sz w:val="20"/>
    </w:rPr>
  </w:style>
  <w:style w:type="character" w:customStyle="1" w:styleId="WW8Num31z1">
    <w:name w:val="WW8Num31z1"/>
    <w:rsid w:val="0018108F"/>
    <w:rPr>
      <w:rFonts w:ascii="Courier New" w:hAnsi="Courier New" w:cs="Courier New"/>
      <w:sz w:val="20"/>
    </w:rPr>
  </w:style>
  <w:style w:type="character" w:customStyle="1" w:styleId="WW8Num31z2">
    <w:name w:val="WW8Num31z2"/>
    <w:rsid w:val="0018108F"/>
    <w:rPr>
      <w:rFonts w:ascii="Wingdings" w:hAnsi="Wingdings" w:cs="Wingdings"/>
      <w:sz w:val="20"/>
    </w:rPr>
  </w:style>
  <w:style w:type="character" w:customStyle="1" w:styleId="WW8Num33z0">
    <w:name w:val="WW8Num33z0"/>
    <w:rsid w:val="0018108F"/>
    <w:rPr>
      <w:rFonts w:ascii="Symbol" w:hAnsi="Symbol" w:cs="Symbol"/>
    </w:rPr>
  </w:style>
  <w:style w:type="character" w:customStyle="1" w:styleId="WW8Num33z1">
    <w:name w:val="WW8Num33z1"/>
    <w:rsid w:val="0018108F"/>
    <w:rPr>
      <w:rFonts w:ascii="Courier New" w:hAnsi="Courier New" w:cs="Courier New"/>
    </w:rPr>
  </w:style>
  <w:style w:type="character" w:customStyle="1" w:styleId="WW8Num33z2">
    <w:name w:val="WW8Num33z2"/>
    <w:rsid w:val="0018108F"/>
    <w:rPr>
      <w:rFonts w:ascii="Wingdings" w:hAnsi="Wingdings" w:cs="Wingdings"/>
    </w:rPr>
  </w:style>
  <w:style w:type="character" w:customStyle="1" w:styleId="WW8Num34z0">
    <w:name w:val="WW8Num34z0"/>
    <w:rsid w:val="0018108F"/>
    <w:rPr>
      <w:rFonts w:ascii="Symbol" w:hAnsi="Symbol" w:cs="Symbol"/>
      <w:color w:val="000000"/>
    </w:rPr>
  </w:style>
  <w:style w:type="character" w:customStyle="1" w:styleId="WW8Num34z1">
    <w:name w:val="WW8Num34z1"/>
    <w:rsid w:val="0018108F"/>
    <w:rPr>
      <w:rFonts w:ascii="Courier New" w:hAnsi="Courier New" w:cs="Courier New"/>
    </w:rPr>
  </w:style>
  <w:style w:type="character" w:customStyle="1" w:styleId="WW8Num34z2">
    <w:name w:val="WW8Num34z2"/>
    <w:rsid w:val="0018108F"/>
    <w:rPr>
      <w:rFonts w:ascii="Wingdings" w:hAnsi="Wingdings" w:cs="Wingdings"/>
    </w:rPr>
  </w:style>
  <w:style w:type="character" w:customStyle="1" w:styleId="WW8Num34z3">
    <w:name w:val="WW8Num34z3"/>
    <w:rsid w:val="0018108F"/>
    <w:rPr>
      <w:rFonts w:ascii="Symbol" w:hAnsi="Symbol" w:cs="Symbol"/>
    </w:rPr>
  </w:style>
  <w:style w:type="character" w:customStyle="1" w:styleId="WW8Num35z0">
    <w:name w:val="WW8Num35z0"/>
    <w:rsid w:val="0018108F"/>
    <w:rPr>
      <w:rFonts w:ascii="Symbol" w:hAnsi="Symbol" w:cs="Symbol"/>
      <w:sz w:val="20"/>
    </w:rPr>
  </w:style>
  <w:style w:type="character" w:customStyle="1" w:styleId="WW8Num35z1">
    <w:name w:val="WW8Num35z1"/>
    <w:rsid w:val="0018108F"/>
    <w:rPr>
      <w:rFonts w:ascii="Courier New" w:hAnsi="Courier New" w:cs="Courier New"/>
      <w:sz w:val="20"/>
    </w:rPr>
  </w:style>
  <w:style w:type="character" w:customStyle="1" w:styleId="WW8Num35z2">
    <w:name w:val="WW8Num35z2"/>
    <w:rsid w:val="0018108F"/>
    <w:rPr>
      <w:rFonts w:ascii="Wingdings" w:hAnsi="Wingdings" w:cs="Wingdings"/>
      <w:sz w:val="20"/>
    </w:rPr>
  </w:style>
  <w:style w:type="character" w:customStyle="1" w:styleId="WW8Num36z0">
    <w:name w:val="WW8Num36z0"/>
    <w:rsid w:val="0018108F"/>
    <w:rPr>
      <w:rFonts w:ascii="Symbol" w:hAnsi="Symbol" w:cs="Symbol"/>
      <w:sz w:val="20"/>
    </w:rPr>
  </w:style>
  <w:style w:type="character" w:customStyle="1" w:styleId="WW8Num36z1">
    <w:name w:val="WW8Num36z1"/>
    <w:rsid w:val="0018108F"/>
    <w:rPr>
      <w:rFonts w:ascii="Courier New" w:hAnsi="Courier New" w:cs="Courier New"/>
      <w:sz w:val="20"/>
    </w:rPr>
  </w:style>
  <w:style w:type="character" w:customStyle="1" w:styleId="WW8Num36z2">
    <w:name w:val="WW8Num36z2"/>
    <w:rsid w:val="0018108F"/>
    <w:rPr>
      <w:rFonts w:ascii="Wingdings" w:hAnsi="Wingdings" w:cs="Wingdings"/>
      <w:sz w:val="20"/>
    </w:rPr>
  </w:style>
  <w:style w:type="character" w:customStyle="1" w:styleId="WW8Num37z0">
    <w:name w:val="WW8Num37z0"/>
    <w:rsid w:val="0018108F"/>
    <w:rPr>
      <w:rFonts w:ascii="Symbol" w:hAnsi="Symbol" w:cs="Symbol"/>
      <w:color w:val="000000"/>
    </w:rPr>
  </w:style>
  <w:style w:type="character" w:customStyle="1" w:styleId="WW8Num37z1">
    <w:name w:val="WW8Num37z1"/>
    <w:rsid w:val="0018108F"/>
    <w:rPr>
      <w:rFonts w:ascii="Courier New" w:hAnsi="Courier New" w:cs="Courier New"/>
    </w:rPr>
  </w:style>
  <w:style w:type="character" w:customStyle="1" w:styleId="WW8Num37z2">
    <w:name w:val="WW8Num37z2"/>
    <w:rsid w:val="0018108F"/>
    <w:rPr>
      <w:rFonts w:ascii="Wingdings" w:hAnsi="Wingdings" w:cs="Wingdings"/>
    </w:rPr>
  </w:style>
  <w:style w:type="character" w:customStyle="1" w:styleId="WW8Num37z3">
    <w:name w:val="WW8Num37z3"/>
    <w:rsid w:val="0018108F"/>
    <w:rPr>
      <w:rFonts w:ascii="Symbol" w:hAnsi="Symbol" w:cs="Symbol"/>
    </w:rPr>
  </w:style>
  <w:style w:type="character" w:customStyle="1" w:styleId="WW8Num38z0">
    <w:name w:val="WW8Num38z0"/>
    <w:rsid w:val="0018108F"/>
    <w:rPr>
      <w:rFonts w:ascii="Symbol" w:hAnsi="Symbol" w:cs="Symbol"/>
      <w:sz w:val="20"/>
    </w:rPr>
  </w:style>
  <w:style w:type="character" w:customStyle="1" w:styleId="WW8Num38z1">
    <w:name w:val="WW8Num38z1"/>
    <w:rsid w:val="0018108F"/>
    <w:rPr>
      <w:rFonts w:ascii="Courier New" w:hAnsi="Courier New" w:cs="Courier New"/>
      <w:sz w:val="20"/>
    </w:rPr>
  </w:style>
  <w:style w:type="character" w:customStyle="1" w:styleId="WW8Num38z2">
    <w:name w:val="WW8Num38z2"/>
    <w:rsid w:val="0018108F"/>
    <w:rPr>
      <w:rFonts w:ascii="Wingdings" w:hAnsi="Wingdings" w:cs="Wingdings"/>
      <w:sz w:val="20"/>
    </w:rPr>
  </w:style>
  <w:style w:type="character" w:customStyle="1" w:styleId="WW8Num39z0">
    <w:name w:val="WW8Num39z0"/>
    <w:rsid w:val="0018108F"/>
    <w:rPr>
      <w:rFonts w:ascii="Symbol" w:hAnsi="Symbol" w:cs="Symbol"/>
      <w:color w:val="000000"/>
    </w:rPr>
  </w:style>
  <w:style w:type="character" w:customStyle="1" w:styleId="WW8Num39z1">
    <w:name w:val="WW8Num39z1"/>
    <w:rsid w:val="0018108F"/>
    <w:rPr>
      <w:rFonts w:ascii="Courier New" w:hAnsi="Courier New" w:cs="Courier New"/>
    </w:rPr>
  </w:style>
  <w:style w:type="character" w:customStyle="1" w:styleId="WW8Num39z2">
    <w:name w:val="WW8Num39z2"/>
    <w:rsid w:val="0018108F"/>
    <w:rPr>
      <w:rFonts w:ascii="Wingdings" w:hAnsi="Wingdings" w:cs="Wingdings"/>
    </w:rPr>
  </w:style>
  <w:style w:type="character" w:customStyle="1" w:styleId="WW8Num39z3">
    <w:name w:val="WW8Num39z3"/>
    <w:rsid w:val="0018108F"/>
    <w:rPr>
      <w:rFonts w:ascii="Symbol" w:hAnsi="Symbol" w:cs="Symbol"/>
    </w:rPr>
  </w:style>
  <w:style w:type="character" w:customStyle="1" w:styleId="WW8Num40z0">
    <w:name w:val="WW8Num40z0"/>
    <w:rsid w:val="0018108F"/>
    <w:rPr>
      <w:rFonts w:ascii="Times New Roman" w:hAnsi="Times New Roman" w:cs="Times New Roman"/>
      <w:b w:val="0"/>
      <w:sz w:val="24"/>
      <w:szCs w:val="24"/>
    </w:rPr>
  </w:style>
  <w:style w:type="character" w:customStyle="1" w:styleId="WW8NumSt9z0">
    <w:name w:val="WW8NumSt9z0"/>
    <w:rsid w:val="0018108F"/>
    <w:rPr>
      <w:rFonts w:ascii="Times New Roman" w:hAnsi="Times New Roman" w:cs="Times New Roman"/>
    </w:rPr>
  </w:style>
  <w:style w:type="character" w:customStyle="1" w:styleId="WW8NumSt11z0">
    <w:name w:val="WW8NumSt11z0"/>
    <w:rsid w:val="0018108F"/>
    <w:rPr>
      <w:rFonts w:ascii="Times New Roman" w:hAnsi="Times New Roman" w:cs="Times New Roman"/>
    </w:rPr>
  </w:style>
  <w:style w:type="character" w:customStyle="1" w:styleId="11">
    <w:name w:val="Основной шрифт абзаца1"/>
    <w:rsid w:val="0018108F"/>
  </w:style>
  <w:style w:type="character" w:customStyle="1" w:styleId="apple-converted-space">
    <w:name w:val="apple-converted-space"/>
    <w:basedOn w:val="11"/>
    <w:rsid w:val="0018108F"/>
  </w:style>
  <w:style w:type="character" w:styleId="a5">
    <w:name w:val="Strong"/>
    <w:basedOn w:val="11"/>
    <w:qFormat/>
    <w:rsid w:val="0018108F"/>
    <w:rPr>
      <w:b/>
      <w:bCs/>
    </w:rPr>
  </w:style>
  <w:style w:type="character" w:styleId="a6">
    <w:name w:val="Emphasis"/>
    <w:basedOn w:val="11"/>
    <w:qFormat/>
    <w:rsid w:val="0018108F"/>
    <w:rPr>
      <w:i/>
      <w:iCs/>
    </w:rPr>
  </w:style>
  <w:style w:type="character" w:customStyle="1" w:styleId="22">
    <w:name w:val="Основной текст с отступом 2 Знак"/>
    <w:basedOn w:val="11"/>
    <w:rsid w:val="0018108F"/>
    <w:rPr>
      <w:rFonts w:ascii="Times New Roman" w:eastAsia="Times New Roman" w:hAnsi="Times New Roman" w:cs="Times New Roman"/>
      <w:sz w:val="28"/>
      <w:szCs w:val="20"/>
    </w:rPr>
  </w:style>
  <w:style w:type="character" w:customStyle="1" w:styleId="a7">
    <w:name w:val="Основной текст Знак"/>
    <w:basedOn w:val="11"/>
    <w:rsid w:val="0018108F"/>
    <w:rPr>
      <w:rFonts w:ascii="Calibri" w:eastAsia="Times New Roman" w:hAnsi="Calibri" w:cs="Calibri"/>
    </w:rPr>
  </w:style>
  <w:style w:type="character" w:styleId="a8">
    <w:name w:val="Hyperlink"/>
    <w:basedOn w:val="11"/>
    <w:rsid w:val="0018108F"/>
    <w:rPr>
      <w:color w:val="0000FF"/>
      <w:u w:val="single"/>
    </w:rPr>
  </w:style>
  <w:style w:type="character" w:customStyle="1" w:styleId="23">
    <w:name w:val="Основной текст 2 Знак"/>
    <w:basedOn w:val="11"/>
    <w:rsid w:val="0018108F"/>
  </w:style>
  <w:style w:type="character" w:customStyle="1" w:styleId="grame">
    <w:name w:val="grame"/>
    <w:basedOn w:val="11"/>
    <w:rsid w:val="0018108F"/>
  </w:style>
  <w:style w:type="character" w:styleId="a9">
    <w:name w:val="page number"/>
    <w:basedOn w:val="11"/>
    <w:rsid w:val="0018108F"/>
  </w:style>
  <w:style w:type="character" w:customStyle="1" w:styleId="210">
    <w:name w:val="Основной текст с отступом 2 Знак1"/>
    <w:basedOn w:val="31"/>
    <w:rsid w:val="0018108F"/>
    <w:rPr>
      <w:rFonts w:ascii="Calibri" w:eastAsia="Calibri" w:hAnsi="Calibri" w:cs="Calibri"/>
      <w:sz w:val="22"/>
      <w:szCs w:val="22"/>
      <w:lang w:eastAsia="zh-CN"/>
    </w:rPr>
  </w:style>
  <w:style w:type="character" w:customStyle="1" w:styleId="aa">
    <w:name w:val="Основной текст с отступом Знак"/>
    <w:basedOn w:val="31"/>
    <w:rsid w:val="0018108F"/>
    <w:rPr>
      <w:rFonts w:eastAsia="Calibri"/>
      <w:sz w:val="22"/>
      <w:szCs w:val="24"/>
      <w:lang w:eastAsia="zh-CN"/>
    </w:rPr>
  </w:style>
  <w:style w:type="character" w:customStyle="1" w:styleId="ab">
    <w:name w:val="Маркеры списка"/>
    <w:rsid w:val="0018108F"/>
    <w:rPr>
      <w:rFonts w:ascii="OpenSymbol" w:eastAsia="OpenSymbol" w:hAnsi="OpenSymbol" w:cs="OpenSymbol"/>
    </w:rPr>
  </w:style>
  <w:style w:type="character" w:customStyle="1" w:styleId="ac">
    <w:name w:val="Символ нумерации"/>
    <w:rsid w:val="0018108F"/>
  </w:style>
  <w:style w:type="paragraph" w:customStyle="1" w:styleId="12">
    <w:name w:val="Заголовок1"/>
    <w:basedOn w:val="a"/>
    <w:next w:val="ad"/>
    <w:rsid w:val="0018108F"/>
    <w:pPr>
      <w:keepNext/>
      <w:suppressAutoHyphens/>
      <w:spacing w:before="240" w:after="120" w:line="276" w:lineRule="auto"/>
    </w:pPr>
    <w:rPr>
      <w:rFonts w:ascii="Liberation Sans" w:eastAsia="AR PL KaitiM GB" w:hAnsi="Liberation Sans" w:cs="Lohit Hindi"/>
      <w:sz w:val="28"/>
      <w:szCs w:val="28"/>
      <w:lang w:eastAsia="zh-CN"/>
    </w:rPr>
  </w:style>
  <w:style w:type="paragraph" w:styleId="ad">
    <w:name w:val="Body Text"/>
    <w:basedOn w:val="a"/>
    <w:link w:val="13"/>
    <w:rsid w:val="0018108F"/>
    <w:pPr>
      <w:suppressAutoHyphens/>
      <w:spacing w:after="120" w:line="276" w:lineRule="auto"/>
    </w:pPr>
    <w:rPr>
      <w:rFonts w:ascii="Calibri" w:hAnsi="Calibri" w:cs="Calibri"/>
      <w:sz w:val="22"/>
      <w:szCs w:val="22"/>
      <w:lang w:eastAsia="zh-CN"/>
    </w:rPr>
  </w:style>
  <w:style w:type="character" w:customStyle="1" w:styleId="13">
    <w:name w:val="Основной текст Знак1"/>
    <w:basedOn w:val="a0"/>
    <w:link w:val="ad"/>
    <w:rsid w:val="0018108F"/>
    <w:rPr>
      <w:rFonts w:ascii="Calibri" w:eastAsia="Times New Roman" w:hAnsi="Calibri" w:cs="Calibri"/>
      <w:lang w:eastAsia="zh-CN"/>
    </w:rPr>
  </w:style>
  <w:style w:type="paragraph" w:styleId="ae">
    <w:name w:val="List"/>
    <w:basedOn w:val="ad"/>
    <w:rsid w:val="0018108F"/>
    <w:rPr>
      <w:rFonts w:cs="Lohit Hindi"/>
    </w:rPr>
  </w:style>
  <w:style w:type="paragraph" w:styleId="af">
    <w:name w:val="caption"/>
    <w:basedOn w:val="a"/>
    <w:qFormat/>
    <w:rsid w:val="0018108F"/>
    <w:pPr>
      <w:suppressLineNumbers/>
      <w:suppressAutoHyphens/>
      <w:spacing w:before="120" w:after="120" w:line="276" w:lineRule="auto"/>
    </w:pPr>
    <w:rPr>
      <w:rFonts w:ascii="Calibri" w:eastAsia="Calibri" w:hAnsi="Calibri" w:cs="Lohit Hindi"/>
      <w:i/>
      <w:iCs/>
      <w:lang w:eastAsia="zh-CN"/>
    </w:rPr>
  </w:style>
  <w:style w:type="paragraph" w:customStyle="1" w:styleId="50">
    <w:name w:val="Указатель5"/>
    <w:basedOn w:val="a"/>
    <w:rsid w:val="0018108F"/>
    <w:pPr>
      <w:suppressLineNumbers/>
      <w:suppressAutoHyphens/>
      <w:spacing w:after="200" w:line="276" w:lineRule="auto"/>
    </w:pPr>
    <w:rPr>
      <w:rFonts w:ascii="Calibri" w:eastAsia="Calibri" w:hAnsi="Calibri" w:cs="Lohit Hindi"/>
      <w:sz w:val="22"/>
      <w:szCs w:val="22"/>
      <w:lang w:eastAsia="zh-CN"/>
    </w:rPr>
  </w:style>
  <w:style w:type="paragraph" w:customStyle="1" w:styleId="42">
    <w:name w:val="Название объекта4"/>
    <w:basedOn w:val="a"/>
    <w:rsid w:val="0018108F"/>
    <w:pPr>
      <w:suppressLineNumbers/>
      <w:suppressAutoHyphens/>
      <w:spacing w:before="120" w:after="120" w:line="276" w:lineRule="auto"/>
    </w:pPr>
    <w:rPr>
      <w:rFonts w:ascii="Calibri" w:eastAsia="Calibri" w:hAnsi="Calibri" w:cs="Lohit Hindi"/>
      <w:i/>
      <w:iCs/>
      <w:lang w:eastAsia="zh-CN"/>
    </w:rPr>
  </w:style>
  <w:style w:type="paragraph" w:customStyle="1" w:styleId="43">
    <w:name w:val="Указатель4"/>
    <w:basedOn w:val="a"/>
    <w:rsid w:val="0018108F"/>
    <w:pPr>
      <w:suppressLineNumbers/>
      <w:suppressAutoHyphens/>
      <w:spacing w:after="200" w:line="276" w:lineRule="auto"/>
    </w:pPr>
    <w:rPr>
      <w:rFonts w:ascii="Calibri" w:eastAsia="Calibri" w:hAnsi="Calibri" w:cs="Lohit Hindi"/>
      <w:sz w:val="22"/>
      <w:szCs w:val="22"/>
      <w:lang w:eastAsia="zh-CN"/>
    </w:rPr>
  </w:style>
  <w:style w:type="paragraph" w:customStyle="1" w:styleId="32">
    <w:name w:val="Название объекта3"/>
    <w:basedOn w:val="a"/>
    <w:rsid w:val="0018108F"/>
    <w:pPr>
      <w:suppressLineNumbers/>
      <w:suppressAutoHyphens/>
      <w:spacing w:before="120" w:after="120" w:line="276" w:lineRule="auto"/>
    </w:pPr>
    <w:rPr>
      <w:rFonts w:ascii="Calibri" w:eastAsia="Calibri" w:hAnsi="Calibri" w:cs="Lohit Hindi"/>
      <w:i/>
      <w:iCs/>
      <w:lang w:eastAsia="zh-CN"/>
    </w:rPr>
  </w:style>
  <w:style w:type="paragraph" w:customStyle="1" w:styleId="33">
    <w:name w:val="Указатель3"/>
    <w:basedOn w:val="a"/>
    <w:rsid w:val="0018108F"/>
    <w:pPr>
      <w:suppressLineNumbers/>
      <w:suppressAutoHyphens/>
      <w:spacing w:after="200" w:line="276" w:lineRule="auto"/>
    </w:pPr>
    <w:rPr>
      <w:rFonts w:ascii="Calibri" w:eastAsia="Calibri" w:hAnsi="Calibri" w:cs="Lohit Hindi"/>
      <w:sz w:val="22"/>
      <w:szCs w:val="22"/>
      <w:lang w:eastAsia="zh-CN"/>
    </w:rPr>
  </w:style>
  <w:style w:type="paragraph" w:customStyle="1" w:styleId="24">
    <w:name w:val="Название объекта2"/>
    <w:basedOn w:val="a"/>
    <w:rsid w:val="0018108F"/>
    <w:pPr>
      <w:suppressLineNumbers/>
      <w:suppressAutoHyphens/>
      <w:spacing w:before="120" w:after="120" w:line="276" w:lineRule="auto"/>
    </w:pPr>
    <w:rPr>
      <w:rFonts w:ascii="Calibri" w:eastAsia="Calibri" w:hAnsi="Calibri" w:cs="Lohit Hindi"/>
      <w:i/>
      <w:iCs/>
      <w:lang w:eastAsia="zh-CN"/>
    </w:rPr>
  </w:style>
  <w:style w:type="paragraph" w:customStyle="1" w:styleId="25">
    <w:name w:val="Указатель2"/>
    <w:basedOn w:val="a"/>
    <w:rsid w:val="0018108F"/>
    <w:pPr>
      <w:suppressLineNumbers/>
      <w:suppressAutoHyphens/>
      <w:spacing w:after="200" w:line="276" w:lineRule="auto"/>
    </w:pPr>
    <w:rPr>
      <w:rFonts w:ascii="Calibri" w:eastAsia="Calibri" w:hAnsi="Calibri" w:cs="Lohit Hindi"/>
      <w:sz w:val="22"/>
      <w:szCs w:val="22"/>
      <w:lang w:eastAsia="zh-CN"/>
    </w:rPr>
  </w:style>
  <w:style w:type="paragraph" w:customStyle="1" w:styleId="14">
    <w:name w:val="Название объекта1"/>
    <w:basedOn w:val="a"/>
    <w:rsid w:val="0018108F"/>
    <w:pPr>
      <w:suppressLineNumbers/>
      <w:suppressAutoHyphens/>
      <w:spacing w:before="120" w:after="120" w:line="276" w:lineRule="auto"/>
    </w:pPr>
    <w:rPr>
      <w:rFonts w:ascii="Calibri" w:eastAsia="Calibri" w:hAnsi="Calibri" w:cs="Lohit Hindi"/>
      <w:i/>
      <w:iCs/>
      <w:lang w:eastAsia="zh-CN"/>
    </w:rPr>
  </w:style>
  <w:style w:type="paragraph" w:customStyle="1" w:styleId="15">
    <w:name w:val="Указатель1"/>
    <w:basedOn w:val="a"/>
    <w:rsid w:val="0018108F"/>
    <w:pPr>
      <w:suppressLineNumbers/>
      <w:suppressAutoHyphens/>
      <w:spacing w:after="200" w:line="276" w:lineRule="auto"/>
    </w:pPr>
    <w:rPr>
      <w:rFonts w:ascii="Calibri" w:eastAsia="Calibri" w:hAnsi="Calibri" w:cs="Lohit Hindi"/>
      <w:sz w:val="22"/>
      <w:szCs w:val="22"/>
      <w:lang w:eastAsia="zh-CN"/>
    </w:rPr>
  </w:style>
  <w:style w:type="paragraph" w:customStyle="1" w:styleId="211">
    <w:name w:val="Основной текст с отступом 21"/>
    <w:basedOn w:val="a"/>
    <w:rsid w:val="0018108F"/>
    <w:pPr>
      <w:suppressAutoHyphens/>
      <w:spacing w:line="360" w:lineRule="auto"/>
      <w:ind w:firstLine="709"/>
      <w:jc w:val="both"/>
    </w:pPr>
    <w:rPr>
      <w:sz w:val="28"/>
      <w:szCs w:val="20"/>
      <w:lang w:eastAsia="zh-CN"/>
    </w:rPr>
  </w:style>
  <w:style w:type="paragraph" w:styleId="af0">
    <w:name w:val="Normal (Web)"/>
    <w:basedOn w:val="a"/>
    <w:uiPriority w:val="99"/>
    <w:rsid w:val="0018108F"/>
    <w:pPr>
      <w:suppressAutoHyphens/>
      <w:spacing w:before="280" w:after="280" w:line="100" w:lineRule="atLeast"/>
    </w:pPr>
    <w:rPr>
      <w:lang w:eastAsia="zh-CN"/>
    </w:rPr>
  </w:style>
  <w:style w:type="paragraph" w:customStyle="1" w:styleId="212">
    <w:name w:val="Основной текст 21"/>
    <w:basedOn w:val="a"/>
    <w:rsid w:val="0018108F"/>
    <w:pPr>
      <w:suppressAutoHyphens/>
      <w:spacing w:after="120" w:line="480" w:lineRule="auto"/>
    </w:pPr>
    <w:rPr>
      <w:rFonts w:ascii="Calibri" w:eastAsia="Calibri" w:hAnsi="Calibri" w:cs="Calibri"/>
      <w:sz w:val="22"/>
      <w:szCs w:val="22"/>
      <w:lang w:eastAsia="zh-CN"/>
    </w:rPr>
  </w:style>
  <w:style w:type="paragraph" w:styleId="af1">
    <w:name w:val="No Spacing"/>
    <w:qFormat/>
    <w:rsid w:val="0018108F"/>
    <w:pPr>
      <w:suppressAutoHyphens/>
      <w:spacing w:after="0" w:line="240" w:lineRule="auto"/>
    </w:pPr>
    <w:rPr>
      <w:rFonts w:ascii="Calibri" w:eastAsia="Calibri" w:hAnsi="Calibri" w:cs="Calibri"/>
      <w:lang w:eastAsia="zh-CN"/>
    </w:rPr>
  </w:style>
  <w:style w:type="paragraph" w:customStyle="1" w:styleId="Char">
    <w:name w:val="Char Знак Знак"/>
    <w:basedOn w:val="a"/>
    <w:rsid w:val="0018108F"/>
    <w:pPr>
      <w:widowControl w:val="0"/>
      <w:suppressAutoHyphens/>
      <w:spacing w:after="160" w:line="240" w:lineRule="exact"/>
      <w:jc w:val="right"/>
    </w:pPr>
    <w:rPr>
      <w:sz w:val="20"/>
      <w:szCs w:val="20"/>
      <w:lang w:val="en-GB" w:eastAsia="zh-CN"/>
    </w:rPr>
  </w:style>
  <w:style w:type="paragraph" w:customStyle="1" w:styleId="Iauiue">
    <w:name w:val="Iau?iue"/>
    <w:rsid w:val="0018108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af2">
    <w:name w:val="Body Text Indent"/>
    <w:basedOn w:val="a"/>
    <w:link w:val="16"/>
    <w:rsid w:val="0018108F"/>
    <w:pPr>
      <w:suppressAutoHyphens/>
      <w:spacing w:line="360" w:lineRule="auto"/>
      <w:ind w:firstLine="567"/>
    </w:pPr>
    <w:rPr>
      <w:rFonts w:eastAsia="Calibri"/>
      <w:sz w:val="22"/>
      <w:lang w:eastAsia="zh-CN"/>
    </w:rPr>
  </w:style>
  <w:style w:type="character" w:customStyle="1" w:styleId="16">
    <w:name w:val="Основной текст с отступом Знак1"/>
    <w:basedOn w:val="a0"/>
    <w:link w:val="af2"/>
    <w:rsid w:val="0018108F"/>
    <w:rPr>
      <w:rFonts w:ascii="Times New Roman" w:eastAsia="Calibri" w:hAnsi="Times New Roman" w:cs="Times New Roman"/>
      <w:szCs w:val="24"/>
      <w:lang w:eastAsia="zh-CN"/>
    </w:rPr>
  </w:style>
  <w:style w:type="paragraph" w:customStyle="1" w:styleId="af3">
    <w:name w:val="Содержимое таблицы"/>
    <w:basedOn w:val="a"/>
    <w:rsid w:val="0018108F"/>
    <w:pPr>
      <w:suppressLineNumbers/>
      <w:suppressAutoHyphens/>
      <w:spacing w:after="200" w:line="276" w:lineRule="auto"/>
    </w:pPr>
    <w:rPr>
      <w:rFonts w:ascii="Calibri" w:eastAsia="Calibri" w:hAnsi="Calibri" w:cs="Calibri"/>
      <w:sz w:val="22"/>
      <w:szCs w:val="22"/>
      <w:lang w:eastAsia="zh-CN"/>
    </w:rPr>
  </w:style>
  <w:style w:type="paragraph" w:customStyle="1" w:styleId="af4">
    <w:name w:val="Заголовок таблицы"/>
    <w:basedOn w:val="af3"/>
    <w:rsid w:val="0018108F"/>
    <w:pPr>
      <w:jc w:val="center"/>
    </w:pPr>
    <w:rPr>
      <w:b/>
      <w:bCs/>
    </w:rPr>
  </w:style>
  <w:style w:type="paragraph" w:customStyle="1" w:styleId="17">
    <w:name w:val="Абзац списка1"/>
    <w:basedOn w:val="a"/>
    <w:rsid w:val="0018108F"/>
    <w:pPr>
      <w:suppressAutoHyphens/>
      <w:spacing w:line="100" w:lineRule="atLeast"/>
      <w:ind w:left="720"/>
    </w:pPr>
    <w:rPr>
      <w:rFonts w:eastAsia="Calibri"/>
      <w:lang w:eastAsia="zh-CN"/>
    </w:rPr>
  </w:style>
  <w:style w:type="paragraph" w:styleId="af5">
    <w:name w:val="footer"/>
    <w:basedOn w:val="a"/>
    <w:link w:val="af6"/>
    <w:rsid w:val="0018108F"/>
    <w:pPr>
      <w:tabs>
        <w:tab w:val="center" w:pos="4677"/>
        <w:tab w:val="right" w:pos="9355"/>
      </w:tabs>
      <w:suppressAutoHyphens/>
      <w:spacing w:after="200" w:line="276" w:lineRule="auto"/>
    </w:pPr>
    <w:rPr>
      <w:rFonts w:ascii="Calibri" w:eastAsia="Calibri" w:hAnsi="Calibri" w:cs="Calibri"/>
      <w:sz w:val="22"/>
      <w:szCs w:val="22"/>
      <w:lang w:eastAsia="zh-CN"/>
    </w:rPr>
  </w:style>
  <w:style w:type="character" w:customStyle="1" w:styleId="af6">
    <w:name w:val="Нижний колонтитул Знак"/>
    <w:basedOn w:val="a0"/>
    <w:link w:val="af5"/>
    <w:rsid w:val="0018108F"/>
    <w:rPr>
      <w:rFonts w:ascii="Calibri" w:eastAsia="Calibri" w:hAnsi="Calibri" w:cs="Calibri"/>
      <w:lang w:eastAsia="zh-CN"/>
    </w:rPr>
  </w:style>
  <w:style w:type="paragraph" w:customStyle="1" w:styleId="af7">
    <w:name w:val="Содержимое врезки"/>
    <w:basedOn w:val="ad"/>
    <w:rsid w:val="0018108F"/>
  </w:style>
  <w:style w:type="paragraph" w:styleId="af8">
    <w:name w:val="header"/>
    <w:basedOn w:val="a"/>
    <w:link w:val="af9"/>
    <w:rsid w:val="0018108F"/>
    <w:pPr>
      <w:suppressLineNumbers/>
      <w:tabs>
        <w:tab w:val="center" w:pos="4818"/>
        <w:tab w:val="right" w:pos="9637"/>
      </w:tabs>
      <w:suppressAutoHyphens/>
      <w:spacing w:after="200" w:line="276" w:lineRule="auto"/>
    </w:pPr>
    <w:rPr>
      <w:rFonts w:ascii="Calibri" w:eastAsia="Calibri" w:hAnsi="Calibri" w:cs="Calibri"/>
      <w:sz w:val="22"/>
      <w:szCs w:val="22"/>
      <w:lang w:eastAsia="zh-CN"/>
    </w:rPr>
  </w:style>
  <w:style w:type="character" w:customStyle="1" w:styleId="af9">
    <w:name w:val="Верхний колонтитул Знак"/>
    <w:basedOn w:val="a0"/>
    <w:link w:val="af8"/>
    <w:rsid w:val="0018108F"/>
    <w:rPr>
      <w:rFonts w:ascii="Calibri" w:eastAsia="Calibri" w:hAnsi="Calibri" w:cs="Calibri"/>
      <w:lang w:eastAsia="zh-CN"/>
    </w:rPr>
  </w:style>
  <w:style w:type="paragraph" w:customStyle="1" w:styleId="220">
    <w:name w:val="Основной текст с отступом 22"/>
    <w:basedOn w:val="a"/>
    <w:rsid w:val="0018108F"/>
    <w:pPr>
      <w:spacing w:line="100" w:lineRule="atLeast"/>
      <w:ind w:firstLine="709"/>
      <w:jc w:val="both"/>
    </w:pPr>
    <w:rPr>
      <w:sz w:val="28"/>
      <w:szCs w:val="20"/>
      <w:lang w:eastAsia="zh-CN"/>
    </w:rPr>
  </w:style>
  <w:style w:type="paragraph" w:customStyle="1" w:styleId="18">
    <w:name w:val="Обычный1"/>
    <w:rsid w:val="0018108F"/>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9B0E-75B0-4805-A5F4-9500BBCC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2799</Words>
  <Characters>15956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3</cp:revision>
  <cp:lastPrinted>2019-09-17T00:59:00Z</cp:lastPrinted>
  <dcterms:created xsi:type="dcterms:W3CDTF">2019-09-29T03:38:00Z</dcterms:created>
  <dcterms:modified xsi:type="dcterms:W3CDTF">2019-09-29T03:54:00Z</dcterms:modified>
</cp:coreProperties>
</file>