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EEEF5" w14:textId="7255C242" w:rsidR="00E12A82" w:rsidRPr="00E12A82" w:rsidRDefault="005F68E4" w:rsidP="005F68E4">
      <w:pPr>
        <w:ind w:left="-567"/>
        <w:jc w:val="both"/>
      </w:pPr>
      <w:bookmarkStart w:id="0" w:name="_GoBack"/>
      <w:r>
        <w:rPr>
          <w:noProof/>
        </w:rPr>
        <w:drawing>
          <wp:inline distT="0" distB="0" distL="0" distR="0" wp14:anchorId="65B287BB" wp14:editId="123B8121">
            <wp:extent cx="6476302" cy="916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386" cy="916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12A82" w:rsidRPr="00E12A82">
        <w:lastRenderedPageBreak/>
        <w:t xml:space="preserve">Рабочая программа по </w:t>
      </w:r>
      <w:r w:rsidR="003D50D2">
        <w:rPr>
          <w:u w:val="single"/>
        </w:rPr>
        <w:t>музыке</w:t>
      </w:r>
      <w:r w:rsidR="00E12A82" w:rsidRPr="00E12A82">
        <w:t xml:space="preserve"> составлена на основе следующих нормативно- правовых документов: </w:t>
      </w:r>
    </w:p>
    <w:p w14:paraId="06A1E67A" w14:textId="77777777" w:rsidR="00E12A82" w:rsidRPr="00E12A82" w:rsidRDefault="00E12A82" w:rsidP="00E12A82">
      <w:pPr>
        <w:jc w:val="both"/>
      </w:pPr>
      <w:r w:rsidRPr="00E12A82">
        <w:t>для классов, работающих по ФГОС:</w:t>
      </w:r>
    </w:p>
    <w:p w14:paraId="0C139603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>Федеральный государственный стандарт основного общего образования, утвержден приказом Министерства образования и науки Ро</w:t>
      </w:r>
      <w:r w:rsidR="006623C0">
        <w:t>ссийской Федерации от 17мая  2012</w:t>
      </w:r>
      <w:r w:rsidRPr="00E12A82">
        <w:t xml:space="preserve"> г</w:t>
      </w:r>
      <w:r w:rsidR="006623C0">
        <w:t>. № 413</w:t>
      </w:r>
      <w:r w:rsidR="00E739ED">
        <w:t xml:space="preserve">.  </w:t>
      </w:r>
    </w:p>
    <w:p w14:paraId="666EB3B3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>Закон Российской Федерации «Об образовании» (статья 7).</w:t>
      </w:r>
    </w:p>
    <w:p w14:paraId="3FF0C639" w14:textId="77777777" w:rsidR="00E12A82" w:rsidRPr="00E12A82" w:rsidRDefault="00E12A82" w:rsidP="00E12A82">
      <w:pPr>
        <w:numPr>
          <w:ilvl w:val="0"/>
          <w:numId w:val="1"/>
        </w:numPr>
        <w:jc w:val="both"/>
      </w:pPr>
      <w:r w:rsidRPr="00E12A82">
        <w:t xml:space="preserve">Учебный план </w:t>
      </w:r>
      <w:r w:rsidR="00D50B48">
        <w:t xml:space="preserve">МБОУ </w:t>
      </w:r>
      <w:proofErr w:type="gramStart"/>
      <w:r w:rsidR="00D50B48">
        <w:t>г.Иркутска  СОШ</w:t>
      </w:r>
      <w:proofErr w:type="gramEnd"/>
      <w:r w:rsidR="00D50B48">
        <w:t xml:space="preserve"> № 7 на 2019/2020</w:t>
      </w:r>
      <w:r w:rsidRPr="00E12A82">
        <w:t xml:space="preserve"> учебный год.</w:t>
      </w:r>
    </w:p>
    <w:p w14:paraId="12F15DA3" w14:textId="77777777" w:rsidR="00E12A82" w:rsidRDefault="00E12A82" w:rsidP="00E12A82">
      <w:pPr>
        <w:numPr>
          <w:ilvl w:val="0"/>
          <w:numId w:val="1"/>
        </w:numPr>
        <w:jc w:val="both"/>
      </w:pPr>
      <w:r w:rsidRPr="00E12A82">
        <w:t xml:space="preserve">Примерная  программа (основного общего образования, среднего (полного) общего образования) по </w:t>
      </w:r>
      <w:r w:rsidR="003D50D2">
        <w:rPr>
          <w:u w:val="single"/>
        </w:rPr>
        <w:t>музыке</w:t>
      </w:r>
      <w:r w:rsidRPr="00E12A82">
        <w:t>.</w:t>
      </w:r>
    </w:p>
    <w:p w14:paraId="50A20364" w14:textId="77777777" w:rsidR="00E12A82" w:rsidRDefault="00E12A82" w:rsidP="00E12A82">
      <w:pPr>
        <w:ind w:left="720"/>
        <w:jc w:val="both"/>
      </w:pPr>
    </w:p>
    <w:p w14:paraId="7268F09C" w14:textId="77777777" w:rsidR="00E12A82" w:rsidRPr="00A56E39" w:rsidRDefault="00E12A82" w:rsidP="00E12A82">
      <w:pPr>
        <w:jc w:val="both"/>
        <w:rPr>
          <w:b/>
        </w:rPr>
      </w:pPr>
      <w:r w:rsidRPr="00A56E39">
        <w:rPr>
          <w:b/>
        </w:rPr>
        <w:t>Планируемые образовательные резул</w:t>
      </w:r>
      <w:r w:rsidR="003D50D2">
        <w:rPr>
          <w:b/>
        </w:rPr>
        <w:t>ьтаты изучения содержания курса</w:t>
      </w:r>
    </w:p>
    <w:p w14:paraId="3EE39658" w14:textId="77777777" w:rsidR="00D50B48" w:rsidRPr="00355770" w:rsidRDefault="00D50B48" w:rsidP="00D50B48">
      <w:pPr>
        <w:shd w:val="clear" w:color="auto" w:fill="FFFFFF"/>
      </w:pPr>
      <w:r w:rsidRPr="00355770">
        <w:rPr>
          <w:b/>
          <w:bCs/>
          <w:iCs/>
          <w:color w:val="000000"/>
        </w:rPr>
        <w:t>Личностные:</w:t>
      </w:r>
      <w:r w:rsidRPr="00355770">
        <w:t xml:space="preserve"> </w:t>
      </w:r>
    </w:p>
    <w:p w14:paraId="3C0B899B" w14:textId="77777777" w:rsidR="00D50B48" w:rsidRPr="00853FFC" w:rsidRDefault="00D50B48" w:rsidP="00355770">
      <w:pPr>
        <w:shd w:val="clear" w:color="auto" w:fill="FFFFFF"/>
        <w:jc w:val="both"/>
        <w:rPr>
          <w:color w:val="000000"/>
        </w:rPr>
      </w:pPr>
      <w:r w:rsidRPr="00853FFC">
        <w:t xml:space="preserve">• укрепление культурной, этнической и гражданской идентичности </w:t>
      </w:r>
      <w:r w:rsidRPr="00853FFC">
        <w:rPr>
          <w:color w:val="000000"/>
        </w:rPr>
        <w:t xml:space="preserve">в </w:t>
      </w:r>
      <w:r w:rsidRPr="00853FFC">
        <w:t xml:space="preserve">соответствии с духовными традициями семьи и народа; </w:t>
      </w:r>
    </w:p>
    <w:p w14:paraId="21AADEC5" w14:textId="77777777" w:rsidR="00D50B48" w:rsidRPr="00853FFC" w:rsidRDefault="00D50B48" w:rsidP="00355770">
      <w:pPr>
        <w:shd w:val="clear" w:color="auto" w:fill="FFFFFF"/>
        <w:jc w:val="both"/>
      </w:pPr>
      <w:r w:rsidRPr="00853FFC">
        <w:t xml:space="preserve">• наличие эмоционального отношения к искусству, эстетического взгляда на мир в его целостности, художественном и самобытном разнообразии; </w:t>
      </w:r>
    </w:p>
    <w:p w14:paraId="3330EEC7" w14:textId="77777777" w:rsidR="00D50B48" w:rsidRPr="00853FFC" w:rsidRDefault="00D50B48" w:rsidP="00355770">
      <w:pPr>
        <w:shd w:val="clear" w:color="auto" w:fill="FFFFFF"/>
        <w:jc w:val="both"/>
      </w:pPr>
      <w:r w:rsidRPr="00853FFC">
        <w:t xml:space="preserve">• формирование личностного смысла постижения искусства и расширение ценностной сферы в процессе общения с музыкой; </w:t>
      </w:r>
    </w:p>
    <w:p w14:paraId="77451F82" w14:textId="77777777" w:rsidR="00D50B48" w:rsidRPr="00853FFC" w:rsidRDefault="00D50B48" w:rsidP="00355770">
      <w:pPr>
        <w:shd w:val="clear" w:color="auto" w:fill="FFFFFF"/>
        <w:jc w:val="both"/>
      </w:pPr>
      <w:r w:rsidRPr="00853FFC">
        <w:t xml:space="preserve">• приобретение навыков социокультурной адаптации в современно мире и позитивная самооценка своих музыкально-творческих возможностей; </w:t>
      </w:r>
    </w:p>
    <w:p w14:paraId="31D6A88D" w14:textId="77777777" w:rsidR="00D50B48" w:rsidRPr="00853FFC" w:rsidRDefault="00D50B48" w:rsidP="00355770">
      <w:pPr>
        <w:shd w:val="clear" w:color="auto" w:fill="FFFFFF"/>
        <w:jc w:val="both"/>
      </w:pPr>
      <w:r w:rsidRPr="00853FFC">
        <w:t xml:space="preserve">• развитие мотивов музыкально-учебной деятельности и реализации творческого потенциала в процессе коллективного (индивидуального) музицирования; </w:t>
      </w:r>
    </w:p>
    <w:p w14:paraId="130CF979" w14:textId="77777777" w:rsidR="00D50B48" w:rsidRPr="00853FFC" w:rsidRDefault="00D50B48" w:rsidP="00355770">
      <w:pPr>
        <w:shd w:val="clear" w:color="auto" w:fill="FFFFFF"/>
        <w:jc w:val="both"/>
      </w:pPr>
      <w:r w:rsidRPr="00853FFC">
        <w:t>• 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14:paraId="73CB5F09" w14:textId="77777777" w:rsidR="00D50B48" w:rsidRPr="00853FFC" w:rsidRDefault="00D50B48" w:rsidP="00355770">
      <w:pPr>
        <w:shd w:val="clear" w:color="auto" w:fill="FFFFFF"/>
        <w:jc w:val="both"/>
      </w:pPr>
      <w:r w:rsidRPr="00853FFC">
        <w:t xml:space="preserve"> •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 </w:t>
      </w:r>
    </w:p>
    <w:p w14:paraId="5C09D26E" w14:textId="77777777" w:rsidR="00D50B48" w:rsidRPr="00853FFC" w:rsidRDefault="00D50B48" w:rsidP="00355770">
      <w:pPr>
        <w:shd w:val="clear" w:color="auto" w:fill="FFFFFF"/>
        <w:jc w:val="both"/>
      </w:pPr>
      <w:proofErr w:type="spellStart"/>
      <w:r w:rsidRPr="00853FFC">
        <w:t>льные</w:t>
      </w:r>
      <w:proofErr w:type="spellEnd"/>
      <w:r w:rsidRPr="00853FFC">
        <w:t xml:space="preserve"> вечера, музыкальные гостиные, концерты для младших школьников и др.).</w:t>
      </w:r>
      <w:r w:rsidR="00355770" w:rsidRPr="00355770">
        <w:t xml:space="preserve"> </w:t>
      </w:r>
    </w:p>
    <w:p w14:paraId="7FDAB108" w14:textId="77777777" w:rsidR="00D50B48" w:rsidRPr="00355770" w:rsidRDefault="00D50B48" w:rsidP="00355770">
      <w:pPr>
        <w:shd w:val="clear" w:color="auto" w:fill="FFFFFF"/>
        <w:jc w:val="both"/>
        <w:rPr>
          <w:color w:val="000000"/>
        </w:rPr>
      </w:pPr>
      <w:r w:rsidRPr="00355770">
        <w:rPr>
          <w:b/>
          <w:bCs/>
          <w:iCs/>
          <w:color w:val="000000"/>
        </w:rPr>
        <w:t>Метапредметные:</w:t>
      </w:r>
    </w:p>
    <w:p w14:paraId="03C66F67" w14:textId="77777777" w:rsidR="00D50B48" w:rsidRPr="00853FFC" w:rsidRDefault="00D50B48" w:rsidP="00355770">
      <w:pPr>
        <w:shd w:val="clear" w:color="auto" w:fill="FFFFFF"/>
        <w:ind w:firstLine="568"/>
        <w:jc w:val="both"/>
      </w:pPr>
      <w:r w:rsidRPr="00853FFC">
        <w:t>• 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14:paraId="6EAC80AE" w14:textId="77777777" w:rsidR="00D50B48" w:rsidRPr="00853FFC" w:rsidRDefault="00D50B48" w:rsidP="00355770">
      <w:pPr>
        <w:shd w:val="clear" w:color="auto" w:fill="FFFFFF"/>
        <w:ind w:firstLine="568"/>
        <w:jc w:val="both"/>
      </w:pPr>
      <w:r w:rsidRPr="00853FFC">
        <w:t xml:space="preserve"> • ориентированность в культурном многообразии окружающей действительности, участие в жизни микро и </w:t>
      </w:r>
      <w:proofErr w:type="spellStart"/>
      <w:r w:rsidRPr="00853FFC">
        <w:t>макросоциума</w:t>
      </w:r>
      <w:proofErr w:type="spellEnd"/>
      <w:r w:rsidRPr="00853FFC">
        <w:t xml:space="preserve"> (группы, класса, школы, города, региона и др.); </w:t>
      </w:r>
    </w:p>
    <w:p w14:paraId="6AD1913D" w14:textId="77777777" w:rsidR="00D50B48" w:rsidRPr="00853FFC" w:rsidRDefault="00D50B48" w:rsidP="00355770">
      <w:pPr>
        <w:shd w:val="clear" w:color="auto" w:fill="FFFFFF"/>
        <w:ind w:firstLine="568"/>
        <w:jc w:val="both"/>
      </w:pPr>
      <w:r w:rsidRPr="00853FFC">
        <w:t>• овладение способностью к реализации собственных творческих замыслов через понимание целей, выбор способов решения проблем поискового характера; применение знаково-символических и речевых средств для решения коммуникативных и познавательных задач;</w:t>
      </w:r>
    </w:p>
    <w:p w14:paraId="04BDBF15" w14:textId="77777777" w:rsidR="00D50B48" w:rsidRPr="00853FFC" w:rsidRDefault="00D50B48" w:rsidP="00355770">
      <w:pPr>
        <w:shd w:val="clear" w:color="auto" w:fill="FFFFFF"/>
        <w:ind w:firstLine="568"/>
        <w:jc w:val="both"/>
      </w:pPr>
      <w:r w:rsidRPr="00853FFC">
        <w:t xml:space="preserve"> • готовность к логическим действиям: анализ, сравнение, синтез, обобщение, классификация по стилям и жанрам музыкального искусства; </w:t>
      </w:r>
    </w:p>
    <w:p w14:paraId="7E584E15" w14:textId="77777777" w:rsidR="00D50B48" w:rsidRPr="00853FFC" w:rsidRDefault="00D50B48" w:rsidP="00355770">
      <w:pPr>
        <w:shd w:val="clear" w:color="auto" w:fill="FFFFFF"/>
        <w:ind w:firstLine="568"/>
        <w:jc w:val="both"/>
      </w:pPr>
      <w:r w:rsidRPr="00853FFC">
        <w:t xml:space="preserve">• планирование, контроль и оценка собственных учебных действий, понимание их успешности или причин неуспешности, умение корректировать свои действия; </w:t>
      </w:r>
    </w:p>
    <w:p w14:paraId="1CB88A72" w14:textId="77777777" w:rsidR="00D50B48" w:rsidRPr="00853FFC" w:rsidRDefault="00D50B48" w:rsidP="00355770">
      <w:pPr>
        <w:shd w:val="clear" w:color="auto" w:fill="FFFFFF"/>
        <w:ind w:firstLine="568"/>
        <w:jc w:val="both"/>
      </w:pPr>
      <w:r w:rsidRPr="00853FFC">
        <w:t xml:space="preserve">• участие в совместной деятельности на основе сотрудничества, поиска компромиссов, распределения функций и ролей; </w:t>
      </w:r>
    </w:p>
    <w:p w14:paraId="6EA3F2FB" w14:textId="77777777" w:rsidR="00D50B48" w:rsidRPr="00853FFC" w:rsidRDefault="00D50B48" w:rsidP="00355770">
      <w:pPr>
        <w:shd w:val="clear" w:color="auto" w:fill="FFFFFF"/>
        <w:ind w:firstLine="568"/>
        <w:jc w:val="both"/>
      </w:pPr>
      <w:r w:rsidRPr="00853FFC">
        <w:t xml:space="preserve">• умение воспринимать окружающий мир во всём его социальном, культурном, природном и художественном разнообразии. </w:t>
      </w:r>
    </w:p>
    <w:p w14:paraId="22AD7089" w14:textId="77777777" w:rsidR="00D50B48" w:rsidRPr="00355770" w:rsidRDefault="00D50B48" w:rsidP="00355770">
      <w:pPr>
        <w:shd w:val="clear" w:color="auto" w:fill="FFFFFF"/>
        <w:jc w:val="both"/>
        <w:rPr>
          <w:color w:val="000000"/>
        </w:rPr>
      </w:pPr>
      <w:r w:rsidRPr="00355770">
        <w:rPr>
          <w:b/>
          <w:bCs/>
          <w:iCs/>
          <w:color w:val="000000"/>
        </w:rPr>
        <w:t>Предметные:</w:t>
      </w:r>
    </w:p>
    <w:p w14:paraId="72C2FA3A" w14:textId="77777777" w:rsidR="00D50B48" w:rsidRPr="00853FFC" w:rsidRDefault="00355770" w:rsidP="00355770">
      <w:pPr>
        <w:ind w:firstLine="567"/>
        <w:jc w:val="both"/>
      </w:pPr>
      <w:r w:rsidRPr="00853FFC">
        <w:t>•</w:t>
      </w:r>
      <w:r>
        <w:t xml:space="preserve"> </w:t>
      </w:r>
      <w:r w:rsidR="00D50B48" w:rsidRPr="00853FFC">
        <w:t xml:space="preserve">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 </w:t>
      </w:r>
    </w:p>
    <w:p w14:paraId="3D0687B2" w14:textId="77777777" w:rsidR="00D50B48" w:rsidRPr="00853FFC" w:rsidRDefault="00D50B48" w:rsidP="00355770">
      <w:pPr>
        <w:ind w:firstLine="567"/>
        <w:jc w:val="both"/>
      </w:pPr>
      <w:r w:rsidRPr="00853FFC">
        <w:lastRenderedPageBreak/>
        <w:t>•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14:paraId="3E907E9F" w14:textId="77777777" w:rsidR="00D50B48" w:rsidRPr="00853FFC" w:rsidRDefault="00D50B48" w:rsidP="00355770">
      <w:pPr>
        <w:ind w:firstLine="567"/>
        <w:jc w:val="both"/>
      </w:pPr>
      <w:r w:rsidRPr="00853FFC">
        <w:t xml:space="preserve"> •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 </w:t>
      </w:r>
    </w:p>
    <w:p w14:paraId="48567420" w14:textId="77777777" w:rsidR="00D50B48" w:rsidRPr="00853FFC" w:rsidRDefault="00D50B48" w:rsidP="00355770">
      <w:pPr>
        <w:ind w:firstLine="567"/>
        <w:jc w:val="both"/>
      </w:pPr>
      <w:r w:rsidRPr="00853FFC">
        <w:t xml:space="preserve">•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14:paraId="37B1CBB6" w14:textId="77777777" w:rsidR="00D50B48" w:rsidRPr="00853FFC" w:rsidRDefault="00D50B48" w:rsidP="00355770">
      <w:pPr>
        <w:ind w:firstLine="567"/>
        <w:jc w:val="both"/>
      </w:pPr>
      <w:r w:rsidRPr="00853FFC">
        <w:t>•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14:paraId="3AE0E806" w14:textId="77777777" w:rsidR="00D50B48" w:rsidRPr="00853FFC" w:rsidRDefault="00D50B48" w:rsidP="00355770">
      <w:pPr>
        <w:ind w:firstLine="567"/>
        <w:jc w:val="both"/>
      </w:pPr>
      <w:r w:rsidRPr="00853FFC">
        <w:t xml:space="preserve"> • общее понятие о роли музыки в жизни человека и его </w:t>
      </w:r>
      <w:proofErr w:type="spellStart"/>
      <w:r w:rsidRPr="00853FFC">
        <w:t>духовнонравственном</w:t>
      </w:r>
      <w:proofErr w:type="spellEnd"/>
      <w:r w:rsidRPr="00853FFC">
        <w:t xml:space="preserve"> развитии, знание основных закономерностей музыкального искусства; </w:t>
      </w:r>
    </w:p>
    <w:p w14:paraId="6131FF07" w14:textId="77777777" w:rsidR="00D50B48" w:rsidRPr="00853FFC" w:rsidRDefault="00D50B48" w:rsidP="00355770">
      <w:pPr>
        <w:ind w:firstLine="567"/>
        <w:jc w:val="both"/>
      </w:pPr>
      <w:r w:rsidRPr="00853FFC">
        <w:t xml:space="preserve">•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 </w:t>
      </w:r>
    </w:p>
    <w:p w14:paraId="56118902" w14:textId="77777777" w:rsidR="00D50B48" w:rsidRPr="00853FFC" w:rsidRDefault="00D50B48" w:rsidP="00355770">
      <w:pPr>
        <w:ind w:firstLine="567"/>
        <w:jc w:val="both"/>
      </w:pPr>
      <w:r w:rsidRPr="00853FFC">
        <w:t xml:space="preserve">•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 </w:t>
      </w:r>
    </w:p>
    <w:p w14:paraId="79C1E6EB" w14:textId="77777777" w:rsidR="00D50B48" w:rsidRPr="00853FFC" w:rsidRDefault="00D50B48" w:rsidP="00355770">
      <w:pPr>
        <w:ind w:firstLine="567"/>
        <w:jc w:val="both"/>
      </w:pPr>
      <w:r w:rsidRPr="00853FFC">
        <w:t xml:space="preserve">•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12 рамках изучаемого курса; </w:t>
      </w:r>
    </w:p>
    <w:p w14:paraId="1EC4B35E" w14:textId="77777777" w:rsidR="00D50B48" w:rsidRPr="00853FFC" w:rsidRDefault="00D50B48" w:rsidP="00355770">
      <w:pPr>
        <w:ind w:firstLine="567"/>
        <w:jc w:val="both"/>
      </w:pPr>
      <w:r w:rsidRPr="00853FFC">
        <w:t>• 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14:paraId="7B21E97F" w14:textId="77777777" w:rsidR="00D50B48" w:rsidRPr="00853FFC" w:rsidRDefault="00D50B48" w:rsidP="00355770">
      <w:pPr>
        <w:ind w:firstLine="567"/>
        <w:jc w:val="both"/>
      </w:pPr>
    </w:p>
    <w:p w14:paraId="5F07B0DC" w14:textId="77777777" w:rsidR="00D50B48" w:rsidRPr="00853FFC" w:rsidRDefault="00D50B48" w:rsidP="00355770">
      <w:pPr>
        <w:ind w:firstLine="567"/>
        <w:jc w:val="both"/>
      </w:pPr>
    </w:p>
    <w:p w14:paraId="4518CE59" w14:textId="77777777" w:rsidR="0035473B" w:rsidRPr="00A56E39" w:rsidRDefault="0035473B" w:rsidP="00355770">
      <w:pPr>
        <w:jc w:val="center"/>
        <w:rPr>
          <w:b/>
        </w:rPr>
      </w:pPr>
      <w:r w:rsidRPr="007B1696">
        <w:rPr>
          <w:b/>
        </w:rPr>
        <w:t>Содержание курса.</w:t>
      </w:r>
      <w:r w:rsidR="00355770">
        <w:rPr>
          <w:b/>
        </w:rPr>
        <w:t xml:space="preserve"> </w:t>
      </w:r>
      <w:r w:rsidR="00D50B48">
        <w:rPr>
          <w:b/>
        </w:rPr>
        <w:t>Общее количество часов - 34</w:t>
      </w:r>
    </w:p>
    <w:p w14:paraId="63B111C8" w14:textId="77777777" w:rsidR="0035473B" w:rsidRDefault="0035473B" w:rsidP="00E12A82">
      <w:pPr>
        <w:jc w:val="both"/>
      </w:pPr>
    </w:p>
    <w:p w14:paraId="1B04239D" w14:textId="77777777" w:rsidR="0035473B" w:rsidRDefault="0035473B" w:rsidP="0035473B">
      <w:pPr>
        <w:spacing w:after="120"/>
        <w:jc w:val="center"/>
        <w:rPr>
          <w:b/>
        </w:rPr>
      </w:pPr>
      <w:r w:rsidRPr="00E12A82">
        <w:rPr>
          <w:b/>
        </w:rPr>
        <w:t>УЧЕБНО–ТЕМАТИЧЕСКИЙ ПЛАН: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126"/>
        <w:gridCol w:w="2659"/>
      </w:tblGrid>
      <w:tr w:rsidR="007B1696" w14:paraId="078CBA7D" w14:textId="77777777" w:rsidTr="00D23BD4">
        <w:tc>
          <w:tcPr>
            <w:tcW w:w="959" w:type="dxa"/>
          </w:tcPr>
          <w:p w14:paraId="08D6FE7A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827" w:type="dxa"/>
          </w:tcPr>
          <w:p w14:paraId="3AED49E4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Раздел (тема)</w:t>
            </w:r>
          </w:p>
        </w:tc>
        <w:tc>
          <w:tcPr>
            <w:tcW w:w="2126" w:type="dxa"/>
          </w:tcPr>
          <w:p w14:paraId="3C3872D1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2659" w:type="dxa"/>
          </w:tcPr>
          <w:p w14:paraId="5C997E3C" w14:textId="77777777" w:rsidR="007B1696" w:rsidRDefault="007B1696" w:rsidP="0035473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7B1696" w14:paraId="07E237E4" w14:textId="77777777" w:rsidTr="00D23BD4">
        <w:tc>
          <w:tcPr>
            <w:tcW w:w="959" w:type="dxa"/>
          </w:tcPr>
          <w:p w14:paraId="3CDAF619" w14:textId="77777777" w:rsidR="007B1696" w:rsidRPr="00D23BD4" w:rsidRDefault="00D23BD4" w:rsidP="0035473B">
            <w:pPr>
              <w:spacing w:after="120"/>
              <w:jc w:val="center"/>
            </w:pPr>
            <w:r w:rsidRPr="00D23BD4">
              <w:t>1.</w:t>
            </w:r>
          </w:p>
        </w:tc>
        <w:tc>
          <w:tcPr>
            <w:tcW w:w="3827" w:type="dxa"/>
          </w:tcPr>
          <w:p w14:paraId="371FE8C3" w14:textId="77777777" w:rsidR="007B1696" w:rsidRPr="00D23BD4" w:rsidRDefault="00355770" w:rsidP="001272D2">
            <w:pPr>
              <w:spacing w:after="120"/>
            </w:pPr>
            <w:r w:rsidRPr="00D23BD4">
              <w:t>«Музыка и литература»</w:t>
            </w:r>
          </w:p>
        </w:tc>
        <w:tc>
          <w:tcPr>
            <w:tcW w:w="2126" w:type="dxa"/>
          </w:tcPr>
          <w:p w14:paraId="5E3145D9" w14:textId="77777777" w:rsidR="007B1696" w:rsidRPr="00D23BD4" w:rsidRDefault="00355770" w:rsidP="0035473B">
            <w:pPr>
              <w:spacing w:after="120"/>
              <w:jc w:val="center"/>
            </w:pPr>
            <w:r w:rsidRPr="00D23BD4">
              <w:t>16</w:t>
            </w:r>
          </w:p>
        </w:tc>
        <w:tc>
          <w:tcPr>
            <w:tcW w:w="2659" w:type="dxa"/>
          </w:tcPr>
          <w:p w14:paraId="23517AD6" w14:textId="77777777" w:rsidR="007B1696" w:rsidRPr="00D23BD4" w:rsidRDefault="00D23BD4" w:rsidP="0035473B">
            <w:pPr>
              <w:spacing w:after="120"/>
              <w:jc w:val="center"/>
            </w:pPr>
            <w:r w:rsidRPr="00D23BD4">
              <w:t xml:space="preserve">Тест, </w:t>
            </w:r>
            <w:proofErr w:type="spellStart"/>
            <w:proofErr w:type="gramStart"/>
            <w:r w:rsidRPr="00D23BD4">
              <w:t>муз.викторина</w:t>
            </w:r>
            <w:proofErr w:type="spellEnd"/>
            <w:proofErr w:type="gramEnd"/>
          </w:p>
        </w:tc>
      </w:tr>
      <w:tr w:rsidR="00355770" w14:paraId="00F28710" w14:textId="77777777" w:rsidTr="00D23BD4">
        <w:tc>
          <w:tcPr>
            <w:tcW w:w="959" w:type="dxa"/>
          </w:tcPr>
          <w:p w14:paraId="0C86D8A2" w14:textId="77777777" w:rsidR="00355770" w:rsidRPr="00D23BD4" w:rsidRDefault="00D23BD4" w:rsidP="0035473B">
            <w:pPr>
              <w:spacing w:after="120"/>
              <w:jc w:val="center"/>
            </w:pPr>
            <w:r w:rsidRPr="00D23BD4">
              <w:t>2.</w:t>
            </w:r>
          </w:p>
        </w:tc>
        <w:tc>
          <w:tcPr>
            <w:tcW w:w="3827" w:type="dxa"/>
          </w:tcPr>
          <w:p w14:paraId="2C31782C" w14:textId="77777777" w:rsidR="00355770" w:rsidRPr="00D23BD4" w:rsidRDefault="00355770" w:rsidP="001272D2">
            <w:pPr>
              <w:spacing w:after="120"/>
            </w:pPr>
            <w:r w:rsidRPr="00D23BD4">
              <w:t>«Музыка и изобразительное искусство»</w:t>
            </w:r>
          </w:p>
        </w:tc>
        <w:tc>
          <w:tcPr>
            <w:tcW w:w="2126" w:type="dxa"/>
          </w:tcPr>
          <w:p w14:paraId="00DC081B" w14:textId="77777777" w:rsidR="00355770" w:rsidRPr="00D23BD4" w:rsidRDefault="00355770" w:rsidP="0035473B">
            <w:pPr>
              <w:spacing w:after="120"/>
              <w:jc w:val="center"/>
            </w:pPr>
            <w:r w:rsidRPr="00D23BD4">
              <w:t>18</w:t>
            </w:r>
          </w:p>
        </w:tc>
        <w:tc>
          <w:tcPr>
            <w:tcW w:w="2659" w:type="dxa"/>
          </w:tcPr>
          <w:p w14:paraId="142F984D" w14:textId="77777777" w:rsidR="00355770" w:rsidRPr="00D23BD4" w:rsidRDefault="00D23BD4" w:rsidP="0035473B">
            <w:pPr>
              <w:spacing w:after="120"/>
              <w:jc w:val="center"/>
            </w:pPr>
            <w:r w:rsidRPr="00D23BD4">
              <w:t xml:space="preserve">Тест, </w:t>
            </w:r>
            <w:proofErr w:type="spellStart"/>
            <w:proofErr w:type="gramStart"/>
            <w:r w:rsidRPr="00D23BD4">
              <w:t>муз.викторина</w:t>
            </w:r>
            <w:proofErr w:type="spellEnd"/>
            <w:proofErr w:type="gramEnd"/>
          </w:p>
        </w:tc>
      </w:tr>
    </w:tbl>
    <w:p w14:paraId="73341B8E" w14:textId="77777777" w:rsidR="00E12A82" w:rsidRDefault="00E12A82" w:rsidP="00E12A82">
      <w:pPr>
        <w:jc w:val="both"/>
      </w:pPr>
    </w:p>
    <w:p w14:paraId="31121BA0" w14:textId="77777777" w:rsidR="0035473B" w:rsidRDefault="0035473B" w:rsidP="0035473B">
      <w:pPr>
        <w:jc w:val="center"/>
        <w:rPr>
          <w:b/>
          <w:sz w:val="28"/>
          <w:szCs w:val="28"/>
        </w:rPr>
      </w:pPr>
      <w:r w:rsidRPr="00A56E39">
        <w:rPr>
          <w:b/>
          <w:sz w:val="28"/>
          <w:szCs w:val="28"/>
        </w:rPr>
        <w:t>Кален</w:t>
      </w:r>
      <w:r w:rsidR="00A56E39">
        <w:rPr>
          <w:b/>
          <w:sz w:val="28"/>
          <w:szCs w:val="28"/>
        </w:rPr>
        <w:t>дарно тематическое планирование</w:t>
      </w:r>
    </w:p>
    <w:p w14:paraId="1EBA884B" w14:textId="77777777" w:rsidR="00F64628" w:rsidRPr="00A56E39" w:rsidRDefault="00F64628" w:rsidP="0035473B">
      <w:pPr>
        <w:jc w:val="center"/>
        <w:rPr>
          <w:b/>
          <w:sz w:val="28"/>
          <w:szCs w:val="28"/>
        </w:rPr>
      </w:pPr>
    </w:p>
    <w:p w14:paraId="750B5D70" w14:textId="77777777" w:rsidR="0035473B" w:rsidRPr="001D7A41" w:rsidRDefault="0035473B" w:rsidP="00F64628">
      <w:pPr>
        <w:jc w:val="center"/>
        <w:rPr>
          <w:sz w:val="28"/>
          <w:szCs w:val="28"/>
          <w:u w:val="single"/>
        </w:rPr>
      </w:pPr>
      <w:r w:rsidRPr="001D7A41">
        <w:rPr>
          <w:sz w:val="28"/>
          <w:szCs w:val="28"/>
        </w:rPr>
        <w:t xml:space="preserve">Предмет </w:t>
      </w:r>
      <w:r w:rsidRPr="001D7A41">
        <w:rPr>
          <w:sz w:val="28"/>
          <w:szCs w:val="28"/>
          <w:u w:val="single"/>
        </w:rPr>
        <w:t xml:space="preserve">_ </w:t>
      </w:r>
      <w:r w:rsidR="00D23BD4">
        <w:rPr>
          <w:sz w:val="28"/>
          <w:szCs w:val="28"/>
          <w:u w:val="single"/>
        </w:rPr>
        <w:t>музыка</w:t>
      </w:r>
      <w:r w:rsidRPr="001D7A41">
        <w:rPr>
          <w:sz w:val="28"/>
          <w:szCs w:val="28"/>
          <w:u w:val="single"/>
        </w:rPr>
        <w:t>_</w:t>
      </w:r>
      <w:r>
        <w:rPr>
          <w:sz w:val="28"/>
          <w:szCs w:val="28"/>
        </w:rPr>
        <w:t>_,  класс_</w:t>
      </w:r>
      <w:r w:rsidR="00D23BD4">
        <w:rPr>
          <w:sz w:val="28"/>
          <w:szCs w:val="28"/>
        </w:rPr>
        <w:t>5</w:t>
      </w:r>
      <w:r w:rsidRPr="001D7A41">
        <w:rPr>
          <w:sz w:val="28"/>
          <w:szCs w:val="28"/>
        </w:rPr>
        <w:t xml:space="preserve"> , </w:t>
      </w:r>
      <w:r w:rsidRPr="001D7A41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9</w:t>
      </w:r>
      <w:r w:rsidRPr="001D7A41">
        <w:rPr>
          <w:sz w:val="28"/>
          <w:szCs w:val="28"/>
          <w:u w:val="single"/>
        </w:rPr>
        <w:t>-20</w:t>
      </w:r>
      <w:r>
        <w:rPr>
          <w:sz w:val="28"/>
          <w:szCs w:val="28"/>
          <w:u w:val="single"/>
        </w:rPr>
        <w:t xml:space="preserve">20 </w:t>
      </w:r>
      <w:r w:rsidRPr="001D7A41">
        <w:rPr>
          <w:sz w:val="28"/>
          <w:szCs w:val="28"/>
          <w:u w:val="single"/>
        </w:rPr>
        <w:t>учебный год</w:t>
      </w:r>
    </w:p>
    <w:p w14:paraId="500C9ABB" w14:textId="77777777" w:rsidR="0035473B" w:rsidRDefault="00D23BD4" w:rsidP="00F64628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Учитель: Тюрина Марина Евгеньевна</w:t>
      </w:r>
    </w:p>
    <w:p w14:paraId="0E98DA51" w14:textId="77777777" w:rsidR="00CB0AB8" w:rsidRPr="001D7A41" w:rsidRDefault="00CB0AB8" w:rsidP="0035473B">
      <w:pPr>
        <w:rPr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1985"/>
        <w:gridCol w:w="1808"/>
      </w:tblGrid>
      <w:tr w:rsidR="00CB0AB8" w14:paraId="33015CA5" w14:textId="77777777" w:rsidTr="00CB0AB8">
        <w:tc>
          <w:tcPr>
            <w:tcW w:w="959" w:type="dxa"/>
          </w:tcPr>
          <w:p w14:paraId="18FC1BDC" w14:textId="77777777" w:rsidR="00CB0AB8" w:rsidRPr="00CB0AB8" w:rsidRDefault="00CB0AB8" w:rsidP="0035473B">
            <w:pPr>
              <w:rPr>
                <w:sz w:val="28"/>
                <w:szCs w:val="28"/>
              </w:rPr>
            </w:pPr>
            <w:r w:rsidRPr="00CB0AB8">
              <w:rPr>
                <w:sz w:val="28"/>
                <w:szCs w:val="28"/>
              </w:rPr>
              <w:t>№ п/п</w:t>
            </w:r>
          </w:p>
        </w:tc>
        <w:tc>
          <w:tcPr>
            <w:tcW w:w="4819" w:type="dxa"/>
          </w:tcPr>
          <w:p w14:paraId="1AC596DF" w14:textId="77777777" w:rsidR="00CB0AB8" w:rsidRPr="00CB0AB8" w:rsidRDefault="00CB0AB8" w:rsidP="00CB0AB8">
            <w:pPr>
              <w:jc w:val="center"/>
              <w:rPr>
                <w:sz w:val="28"/>
                <w:szCs w:val="28"/>
              </w:rPr>
            </w:pPr>
            <w:r w:rsidRPr="00CB0AB8">
              <w:rPr>
                <w:sz w:val="28"/>
                <w:szCs w:val="28"/>
              </w:rPr>
              <w:t>Тема урока</w:t>
            </w:r>
          </w:p>
        </w:tc>
        <w:tc>
          <w:tcPr>
            <w:tcW w:w="1985" w:type="dxa"/>
          </w:tcPr>
          <w:p w14:paraId="2939BB96" w14:textId="77777777" w:rsidR="00CB0AB8" w:rsidRPr="00CB0AB8" w:rsidRDefault="00CB0AB8" w:rsidP="00CB0AB8">
            <w:pPr>
              <w:jc w:val="center"/>
              <w:rPr>
                <w:sz w:val="28"/>
                <w:szCs w:val="28"/>
              </w:rPr>
            </w:pPr>
            <w:r w:rsidRPr="00CB0AB8">
              <w:rPr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14:paraId="26DE236A" w14:textId="77777777" w:rsidR="00CB0AB8" w:rsidRPr="00CB0AB8" w:rsidRDefault="00CB0AB8" w:rsidP="00CB0AB8">
            <w:pPr>
              <w:jc w:val="center"/>
              <w:rPr>
                <w:sz w:val="28"/>
                <w:szCs w:val="28"/>
              </w:rPr>
            </w:pPr>
            <w:r w:rsidRPr="00CB0AB8">
              <w:rPr>
                <w:sz w:val="28"/>
                <w:szCs w:val="28"/>
              </w:rPr>
              <w:t>Примечание</w:t>
            </w:r>
          </w:p>
        </w:tc>
      </w:tr>
      <w:tr w:rsidR="00355770" w14:paraId="3B307DE2" w14:textId="77777777" w:rsidTr="00E80E60">
        <w:tc>
          <w:tcPr>
            <w:tcW w:w="9571" w:type="dxa"/>
            <w:gridSpan w:val="4"/>
          </w:tcPr>
          <w:p w14:paraId="564BF630" w14:textId="77777777" w:rsidR="00355770" w:rsidRDefault="00355770" w:rsidP="00F64628">
            <w:pPr>
              <w:jc w:val="center"/>
              <w:rPr>
                <w:sz w:val="28"/>
                <w:szCs w:val="28"/>
                <w:u w:val="single"/>
              </w:rPr>
            </w:pPr>
            <w:r w:rsidRPr="00853FFC">
              <w:t>.</w:t>
            </w:r>
            <w:r w:rsidR="00F64628" w:rsidRPr="00D0282A">
              <w:rPr>
                <w:b/>
                <w:bCs/>
              </w:rPr>
              <w:t xml:space="preserve"> Раздел 1. «Музыка и литература» (16 ч)</w:t>
            </w:r>
          </w:p>
        </w:tc>
      </w:tr>
      <w:tr w:rsidR="00F64628" w14:paraId="119C4EF4" w14:textId="77777777" w:rsidTr="00CB0AB8">
        <w:tc>
          <w:tcPr>
            <w:tcW w:w="959" w:type="dxa"/>
          </w:tcPr>
          <w:p w14:paraId="4E5A16E6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712D608D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>«Что роднит музыку с литературой».</w:t>
            </w:r>
          </w:p>
        </w:tc>
        <w:tc>
          <w:tcPr>
            <w:tcW w:w="1985" w:type="dxa"/>
          </w:tcPr>
          <w:p w14:paraId="74DDE9BF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005D2D37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2E332B10" w14:textId="77777777" w:rsidTr="00CB0AB8">
        <w:tc>
          <w:tcPr>
            <w:tcW w:w="959" w:type="dxa"/>
          </w:tcPr>
          <w:p w14:paraId="348DB46B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3B4F438C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>«Что роднит музыку с литературой».</w:t>
            </w:r>
          </w:p>
        </w:tc>
        <w:tc>
          <w:tcPr>
            <w:tcW w:w="1985" w:type="dxa"/>
          </w:tcPr>
          <w:p w14:paraId="6ADF1345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0AF32DDD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598B350C" w14:textId="77777777" w:rsidTr="00CB0AB8">
        <w:tc>
          <w:tcPr>
            <w:tcW w:w="959" w:type="dxa"/>
          </w:tcPr>
          <w:p w14:paraId="7C07CBFE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5229BE8B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>«Что роднит музыку с литературой».</w:t>
            </w:r>
          </w:p>
        </w:tc>
        <w:tc>
          <w:tcPr>
            <w:tcW w:w="1985" w:type="dxa"/>
          </w:tcPr>
          <w:p w14:paraId="267FAA4C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0AB4EA3F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11DBFEC5" w14:textId="77777777" w:rsidTr="00CB0AB8">
        <w:tc>
          <w:tcPr>
            <w:tcW w:w="959" w:type="dxa"/>
          </w:tcPr>
          <w:p w14:paraId="4C7EF61C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3DB46777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>«Фольклор в музыке русских композиторов».</w:t>
            </w:r>
          </w:p>
        </w:tc>
        <w:tc>
          <w:tcPr>
            <w:tcW w:w="1985" w:type="dxa"/>
          </w:tcPr>
          <w:p w14:paraId="4CF20B29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7CA2EFF2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7EEA21EB" w14:textId="77777777" w:rsidTr="00CB0AB8">
        <w:tc>
          <w:tcPr>
            <w:tcW w:w="959" w:type="dxa"/>
          </w:tcPr>
          <w:p w14:paraId="3FC975C0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2EB72AB5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>«Фольклор в музыке русских композиторов».</w:t>
            </w:r>
          </w:p>
        </w:tc>
        <w:tc>
          <w:tcPr>
            <w:tcW w:w="1985" w:type="dxa"/>
          </w:tcPr>
          <w:p w14:paraId="43EE2112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217775AD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3E10E465" w14:textId="77777777" w:rsidTr="00CB0AB8">
        <w:tc>
          <w:tcPr>
            <w:tcW w:w="959" w:type="dxa"/>
          </w:tcPr>
          <w:p w14:paraId="77243DC9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44634D51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>«Жанры инструментальной и вокальной музыки».</w:t>
            </w:r>
          </w:p>
        </w:tc>
        <w:tc>
          <w:tcPr>
            <w:tcW w:w="1985" w:type="dxa"/>
          </w:tcPr>
          <w:p w14:paraId="3099FBA9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1E585711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7BF8FF85" w14:textId="77777777" w:rsidTr="00CB0AB8">
        <w:tc>
          <w:tcPr>
            <w:tcW w:w="959" w:type="dxa"/>
          </w:tcPr>
          <w:p w14:paraId="2916B987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67D84AC7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>«Вторая жизнь песни»</w:t>
            </w:r>
          </w:p>
        </w:tc>
        <w:tc>
          <w:tcPr>
            <w:tcW w:w="1985" w:type="dxa"/>
          </w:tcPr>
          <w:p w14:paraId="6FB9B338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421D6002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35BAF40A" w14:textId="77777777" w:rsidTr="00CB0AB8">
        <w:tc>
          <w:tcPr>
            <w:tcW w:w="959" w:type="dxa"/>
          </w:tcPr>
          <w:p w14:paraId="1A6F8682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4387E000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>«Всю жизнь мою несу родину в душе…»</w:t>
            </w:r>
          </w:p>
        </w:tc>
        <w:tc>
          <w:tcPr>
            <w:tcW w:w="1985" w:type="dxa"/>
          </w:tcPr>
          <w:p w14:paraId="4EA9315F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4BD7ED64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3F3FF0BB" w14:textId="77777777" w:rsidTr="00CB0AB8">
        <w:tc>
          <w:tcPr>
            <w:tcW w:w="959" w:type="dxa"/>
          </w:tcPr>
          <w:p w14:paraId="6030EDE3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5022F787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>«Писатели и поэты о музыке и музыкантах»</w:t>
            </w:r>
            <w:r w:rsidRPr="00357D6A">
              <w:t>.</w:t>
            </w:r>
          </w:p>
        </w:tc>
        <w:tc>
          <w:tcPr>
            <w:tcW w:w="1985" w:type="dxa"/>
          </w:tcPr>
          <w:p w14:paraId="687EDC9E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65E28CC9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09E6CDF3" w14:textId="77777777" w:rsidTr="00CB0AB8">
        <w:tc>
          <w:tcPr>
            <w:tcW w:w="959" w:type="dxa"/>
          </w:tcPr>
          <w:p w14:paraId="13031D7D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798EF8EF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>«Писатели и поэты о музыке и музыкантах»</w:t>
            </w:r>
            <w:r w:rsidRPr="00357D6A">
              <w:t>.</w:t>
            </w:r>
          </w:p>
        </w:tc>
        <w:tc>
          <w:tcPr>
            <w:tcW w:w="1985" w:type="dxa"/>
          </w:tcPr>
          <w:p w14:paraId="7CF0CF53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3D4E8F93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38C87027" w14:textId="77777777" w:rsidTr="00CB0AB8">
        <w:tc>
          <w:tcPr>
            <w:tcW w:w="959" w:type="dxa"/>
          </w:tcPr>
          <w:p w14:paraId="7677AB0E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67EA38BC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>«Первое путешествие в музыкальный театр».</w:t>
            </w:r>
          </w:p>
        </w:tc>
        <w:tc>
          <w:tcPr>
            <w:tcW w:w="1985" w:type="dxa"/>
          </w:tcPr>
          <w:p w14:paraId="1F8F7FDB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5F28BC30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3B141491" w14:textId="77777777" w:rsidTr="00CB0AB8">
        <w:tc>
          <w:tcPr>
            <w:tcW w:w="959" w:type="dxa"/>
          </w:tcPr>
          <w:p w14:paraId="7C836586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57DAD252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>«Второе путешествие в музыкальный театр».</w:t>
            </w:r>
          </w:p>
        </w:tc>
        <w:tc>
          <w:tcPr>
            <w:tcW w:w="1985" w:type="dxa"/>
          </w:tcPr>
          <w:p w14:paraId="00C36B62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63FB4F0A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7C974E5F" w14:textId="77777777" w:rsidTr="00CB0AB8">
        <w:tc>
          <w:tcPr>
            <w:tcW w:w="959" w:type="dxa"/>
          </w:tcPr>
          <w:p w14:paraId="0C65CD21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387B2549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>«Музыка в театре, в кино, на телевидении»</w:t>
            </w:r>
          </w:p>
        </w:tc>
        <w:tc>
          <w:tcPr>
            <w:tcW w:w="1985" w:type="dxa"/>
          </w:tcPr>
          <w:p w14:paraId="67522122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54CDF75B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052AA547" w14:textId="77777777" w:rsidTr="00CB0AB8">
        <w:tc>
          <w:tcPr>
            <w:tcW w:w="959" w:type="dxa"/>
          </w:tcPr>
          <w:p w14:paraId="53A69D6E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39F255CF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>«Третье путешествие в музыкальный театр».</w:t>
            </w:r>
          </w:p>
        </w:tc>
        <w:tc>
          <w:tcPr>
            <w:tcW w:w="1985" w:type="dxa"/>
          </w:tcPr>
          <w:p w14:paraId="20D2BFAA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500FB1F3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3C2EA39C" w14:textId="77777777" w:rsidTr="00CB0AB8">
        <w:tc>
          <w:tcPr>
            <w:tcW w:w="959" w:type="dxa"/>
          </w:tcPr>
          <w:p w14:paraId="50133AC8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0CC2E805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>«Мир композитора»</w:t>
            </w:r>
          </w:p>
        </w:tc>
        <w:tc>
          <w:tcPr>
            <w:tcW w:w="1985" w:type="dxa"/>
          </w:tcPr>
          <w:p w14:paraId="2C4BC7BB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723A2872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363DA82A" w14:textId="77777777" w:rsidTr="00CB0AB8">
        <w:tc>
          <w:tcPr>
            <w:tcW w:w="959" w:type="dxa"/>
          </w:tcPr>
          <w:p w14:paraId="64477DCC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25B1EB0E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 xml:space="preserve">Обобщение изученного по разделу </w:t>
            </w:r>
            <w:r w:rsidRPr="00357D6A">
              <w:rPr>
                <w:bCs/>
                <w:i/>
              </w:rPr>
              <w:t>«Музыка и литература»</w:t>
            </w:r>
          </w:p>
        </w:tc>
        <w:tc>
          <w:tcPr>
            <w:tcW w:w="1985" w:type="dxa"/>
          </w:tcPr>
          <w:p w14:paraId="359339CD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6C1D2C69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3964873E" w14:textId="77777777" w:rsidTr="007E2E85">
        <w:tc>
          <w:tcPr>
            <w:tcW w:w="9571" w:type="dxa"/>
            <w:gridSpan w:val="4"/>
          </w:tcPr>
          <w:p w14:paraId="76691C03" w14:textId="77777777" w:rsidR="00F64628" w:rsidRDefault="00F64628" w:rsidP="00F64628">
            <w:pPr>
              <w:jc w:val="center"/>
              <w:rPr>
                <w:sz w:val="28"/>
                <w:szCs w:val="28"/>
                <w:u w:val="single"/>
              </w:rPr>
            </w:pPr>
            <w:r w:rsidRPr="00357D6A">
              <w:rPr>
                <w:b/>
                <w:bCs/>
              </w:rPr>
              <w:t xml:space="preserve">Раздел 2. «Музыка </w:t>
            </w:r>
            <w:r>
              <w:rPr>
                <w:b/>
                <w:bCs/>
              </w:rPr>
              <w:t>и изобразительное искусство» (18</w:t>
            </w:r>
            <w:r w:rsidRPr="00357D6A">
              <w:rPr>
                <w:b/>
                <w:bCs/>
              </w:rPr>
              <w:t xml:space="preserve"> ч)</w:t>
            </w:r>
          </w:p>
        </w:tc>
      </w:tr>
      <w:tr w:rsidR="00F64628" w14:paraId="79804B35" w14:textId="77777777" w:rsidTr="00CB0AB8">
        <w:tc>
          <w:tcPr>
            <w:tcW w:w="959" w:type="dxa"/>
          </w:tcPr>
          <w:p w14:paraId="60A51B94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391FF69A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>«Что роднит музыку с изобразительным искусством»</w:t>
            </w:r>
          </w:p>
        </w:tc>
        <w:tc>
          <w:tcPr>
            <w:tcW w:w="1985" w:type="dxa"/>
          </w:tcPr>
          <w:p w14:paraId="1A4432C3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455C1AE3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4292700F" w14:textId="77777777" w:rsidTr="00CB0AB8">
        <w:tc>
          <w:tcPr>
            <w:tcW w:w="959" w:type="dxa"/>
          </w:tcPr>
          <w:p w14:paraId="49D21ACD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1C5B0FB4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>«Небесное и земное в звуках и красках».</w:t>
            </w:r>
          </w:p>
        </w:tc>
        <w:tc>
          <w:tcPr>
            <w:tcW w:w="1985" w:type="dxa"/>
          </w:tcPr>
          <w:p w14:paraId="6C762F13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0CF8DF12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7E4AAEFC" w14:textId="77777777" w:rsidTr="00CB0AB8">
        <w:tc>
          <w:tcPr>
            <w:tcW w:w="959" w:type="dxa"/>
          </w:tcPr>
          <w:p w14:paraId="06E1C3F9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1E27D6BD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>«Звать через прошлое к настоящему».</w:t>
            </w:r>
          </w:p>
        </w:tc>
        <w:tc>
          <w:tcPr>
            <w:tcW w:w="1985" w:type="dxa"/>
          </w:tcPr>
          <w:p w14:paraId="7965DBBC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53ABBBA6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08001AF7" w14:textId="77777777" w:rsidTr="00CB0AB8">
        <w:tc>
          <w:tcPr>
            <w:tcW w:w="959" w:type="dxa"/>
          </w:tcPr>
          <w:p w14:paraId="1227F807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2262EF66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>«Звать через прошлое к настоящему».</w:t>
            </w:r>
          </w:p>
        </w:tc>
        <w:tc>
          <w:tcPr>
            <w:tcW w:w="1985" w:type="dxa"/>
          </w:tcPr>
          <w:p w14:paraId="4886E123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7977E7AF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5A6DE87D" w14:textId="77777777" w:rsidTr="00CB0AB8">
        <w:tc>
          <w:tcPr>
            <w:tcW w:w="959" w:type="dxa"/>
          </w:tcPr>
          <w:p w14:paraId="071728E9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1E892872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>«Музыкальная живопись и живописная музыка».</w:t>
            </w:r>
          </w:p>
        </w:tc>
        <w:tc>
          <w:tcPr>
            <w:tcW w:w="1985" w:type="dxa"/>
          </w:tcPr>
          <w:p w14:paraId="0EE160EE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775030D2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561D9105" w14:textId="77777777" w:rsidTr="00CB0AB8">
        <w:tc>
          <w:tcPr>
            <w:tcW w:w="959" w:type="dxa"/>
          </w:tcPr>
          <w:p w14:paraId="457CFB85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66C9FDAC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>«Музыкальная живопись и живописная музыка».</w:t>
            </w:r>
          </w:p>
        </w:tc>
        <w:tc>
          <w:tcPr>
            <w:tcW w:w="1985" w:type="dxa"/>
          </w:tcPr>
          <w:p w14:paraId="6E159FF3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4EA61FC4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08130CFF" w14:textId="77777777" w:rsidTr="00CB0AB8">
        <w:tc>
          <w:tcPr>
            <w:tcW w:w="959" w:type="dxa"/>
          </w:tcPr>
          <w:p w14:paraId="47515F75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17C7E1E6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>«</w:t>
            </w:r>
            <w:proofErr w:type="spellStart"/>
            <w:r w:rsidRPr="00357D6A">
              <w:rPr>
                <w:bCs/>
              </w:rPr>
              <w:t>Колокольность</w:t>
            </w:r>
            <w:proofErr w:type="spellEnd"/>
            <w:r w:rsidRPr="00357D6A">
              <w:rPr>
                <w:bCs/>
              </w:rPr>
              <w:t xml:space="preserve"> в музыке и  изобразительном искусстве».</w:t>
            </w:r>
          </w:p>
        </w:tc>
        <w:tc>
          <w:tcPr>
            <w:tcW w:w="1985" w:type="dxa"/>
          </w:tcPr>
          <w:p w14:paraId="6A31F896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1A1A9000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0F2AF612" w14:textId="77777777" w:rsidTr="00CB0AB8">
        <w:tc>
          <w:tcPr>
            <w:tcW w:w="959" w:type="dxa"/>
          </w:tcPr>
          <w:p w14:paraId="5DE64091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6547E1C6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>«</w:t>
            </w:r>
            <w:proofErr w:type="spellStart"/>
            <w:r w:rsidRPr="00357D6A">
              <w:rPr>
                <w:bCs/>
              </w:rPr>
              <w:t>Колокольность</w:t>
            </w:r>
            <w:proofErr w:type="spellEnd"/>
            <w:r w:rsidRPr="00357D6A">
              <w:rPr>
                <w:bCs/>
              </w:rPr>
              <w:t xml:space="preserve"> в музыке и изобразительном искусстве».</w:t>
            </w:r>
          </w:p>
        </w:tc>
        <w:tc>
          <w:tcPr>
            <w:tcW w:w="1985" w:type="dxa"/>
          </w:tcPr>
          <w:p w14:paraId="11AD66BD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444B1329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5FEC178B" w14:textId="77777777" w:rsidTr="00CB0AB8">
        <w:tc>
          <w:tcPr>
            <w:tcW w:w="959" w:type="dxa"/>
          </w:tcPr>
          <w:p w14:paraId="7E2ED2C6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6558E5A5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>«Портрет в музыке и изобразительном искусстве».</w:t>
            </w:r>
          </w:p>
        </w:tc>
        <w:tc>
          <w:tcPr>
            <w:tcW w:w="1985" w:type="dxa"/>
          </w:tcPr>
          <w:p w14:paraId="1E6EE48D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1F42C77F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33FCDB1A" w14:textId="77777777" w:rsidTr="00CB0AB8">
        <w:tc>
          <w:tcPr>
            <w:tcW w:w="959" w:type="dxa"/>
          </w:tcPr>
          <w:p w14:paraId="7F50297A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4154226F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>«Волшебная палочка дирижёра»</w:t>
            </w:r>
          </w:p>
        </w:tc>
        <w:tc>
          <w:tcPr>
            <w:tcW w:w="1985" w:type="dxa"/>
          </w:tcPr>
          <w:p w14:paraId="53B9D291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1ACFE124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4D55488B" w14:textId="77777777" w:rsidTr="00CB0AB8">
        <w:tc>
          <w:tcPr>
            <w:tcW w:w="959" w:type="dxa"/>
          </w:tcPr>
          <w:p w14:paraId="066E30B1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4C4EAB46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>«Застывшая музыка»</w:t>
            </w:r>
          </w:p>
        </w:tc>
        <w:tc>
          <w:tcPr>
            <w:tcW w:w="1985" w:type="dxa"/>
          </w:tcPr>
          <w:p w14:paraId="010D8662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7EE90AEE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4DF5F55C" w14:textId="77777777" w:rsidTr="00CB0AB8">
        <w:tc>
          <w:tcPr>
            <w:tcW w:w="959" w:type="dxa"/>
          </w:tcPr>
          <w:p w14:paraId="5BCCDA15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5CD72C72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>«Полифония в музыке и живописи»</w:t>
            </w:r>
          </w:p>
        </w:tc>
        <w:tc>
          <w:tcPr>
            <w:tcW w:w="1985" w:type="dxa"/>
          </w:tcPr>
          <w:p w14:paraId="45D102EE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7E6A456A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4429B3AE" w14:textId="77777777" w:rsidTr="00CB0AB8">
        <w:tc>
          <w:tcPr>
            <w:tcW w:w="959" w:type="dxa"/>
          </w:tcPr>
          <w:p w14:paraId="6FD29C04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7DB83E3C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>«Музыка на мольберте».</w:t>
            </w:r>
          </w:p>
        </w:tc>
        <w:tc>
          <w:tcPr>
            <w:tcW w:w="1985" w:type="dxa"/>
          </w:tcPr>
          <w:p w14:paraId="20387C82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320D52AE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18443541" w14:textId="77777777" w:rsidTr="00CB0AB8">
        <w:tc>
          <w:tcPr>
            <w:tcW w:w="959" w:type="dxa"/>
          </w:tcPr>
          <w:p w14:paraId="0EDEE538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180C4201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>«Импрессионизм в музыке и живописи»</w:t>
            </w:r>
          </w:p>
        </w:tc>
        <w:tc>
          <w:tcPr>
            <w:tcW w:w="1985" w:type="dxa"/>
          </w:tcPr>
          <w:p w14:paraId="294CDDBB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04E31FB6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013210F9" w14:textId="77777777" w:rsidTr="00CB0AB8">
        <w:tc>
          <w:tcPr>
            <w:tcW w:w="959" w:type="dxa"/>
          </w:tcPr>
          <w:p w14:paraId="0BBBB191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3A97CEEF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>«О подвигах, о доблести, о славе…»</w:t>
            </w:r>
          </w:p>
        </w:tc>
        <w:tc>
          <w:tcPr>
            <w:tcW w:w="1985" w:type="dxa"/>
          </w:tcPr>
          <w:p w14:paraId="6CEA76B2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79D87CA0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5C1F2804" w14:textId="77777777" w:rsidTr="00CB0AB8">
        <w:tc>
          <w:tcPr>
            <w:tcW w:w="959" w:type="dxa"/>
          </w:tcPr>
          <w:p w14:paraId="78C1C3E5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3C85252C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>«В каждой мимолётности вижу я миры…»</w:t>
            </w:r>
          </w:p>
        </w:tc>
        <w:tc>
          <w:tcPr>
            <w:tcW w:w="1985" w:type="dxa"/>
          </w:tcPr>
          <w:p w14:paraId="5AEFED76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4175B7F6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2DCED0CC" w14:textId="77777777" w:rsidTr="00CB0AB8">
        <w:tc>
          <w:tcPr>
            <w:tcW w:w="959" w:type="dxa"/>
          </w:tcPr>
          <w:p w14:paraId="324EFE84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1B86D85C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>«Мир композитора». Исследовательский проект «С веком наравне»</w:t>
            </w:r>
          </w:p>
        </w:tc>
        <w:tc>
          <w:tcPr>
            <w:tcW w:w="1985" w:type="dxa"/>
          </w:tcPr>
          <w:p w14:paraId="1F270310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36AD34C9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  <w:tr w:rsidR="00F64628" w14:paraId="2147E8BE" w14:textId="77777777" w:rsidTr="00CB0AB8">
        <w:tc>
          <w:tcPr>
            <w:tcW w:w="959" w:type="dxa"/>
          </w:tcPr>
          <w:p w14:paraId="722CEA6A" w14:textId="77777777" w:rsidR="00F64628" w:rsidRPr="00355770" w:rsidRDefault="00F64628" w:rsidP="00355770">
            <w:pPr>
              <w:pStyle w:val="a5"/>
              <w:numPr>
                <w:ilvl w:val="0"/>
                <w:numId w:val="3"/>
              </w:numPr>
              <w:rPr>
                <w:sz w:val="28"/>
                <w:szCs w:val="28"/>
                <w:u w:val="single"/>
              </w:rPr>
            </w:pPr>
          </w:p>
        </w:tc>
        <w:tc>
          <w:tcPr>
            <w:tcW w:w="4819" w:type="dxa"/>
          </w:tcPr>
          <w:p w14:paraId="4029C936" w14:textId="77777777" w:rsidR="00F64628" w:rsidRPr="00357D6A" w:rsidRDefault="00F64628" w:rsidP="00325DF1">
            <w:pPr>
              <w:jc w:val="both"/>
              <w:rPr>
                <w:bCs/>
              </w:rPr>
            </w:pPr>
            <w:r w:rsidRPr="00357D6A">
              <w:rPr>
                <w:bCs/>
              </w:rPr>
              <w:t xml:space="preserve">Обобщение изученного по разделу </w:t>
            </w:r>
            <w:r w:rsidRPr="00136944">
              <w:rPr>
                <w:bCs/>
                <w:i/>
              </w:rPr>
              <w:t>«Музыка и литература»</w:t>
            </w:r>
            <w:r w:rsidRPr="00357D6A">
              <w:rPr>
                <w:bCs/>
              </w:rPr>
              <w:t xml:space="preserve"> </w:t>
            </w:r>
          </w:p>
        </w:tc>
        <w:tc>
          <w:tcPr>
            <w:tcW w:w="1985" w:type="dxa"/>
          </w:tcPr>
          <w:p w14:paraId="1E18FB41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08" w:type="dxa"/>
          </w:tcPr>
          <w:p w14:paraId="3F6BAFE6" w14:textId="77777777" w:rsidR="00F64628" w:rsidRDefault="00F64628" w:rsidP="0035473B">
            <w:pPr>
              <w:rPr>
                <w:sz w:val="28"/>
                <w:szCs w:val="28"/>
                <w:u w:val="single"/>
              </w:rPr>
            </w:pPr>
          </w:p>
        </w:tc>
      </w:tr>
    </w:tbl>
    <w:p w14:paraId="5EB880DC" w14:textId="77777777" w:rsidR="0035473B" w:rsidRPr="001D7A41" w:rsidRDefault="0035473B" w:rsidP="0035473B">
      <w:pPr>
        <w:rPr>
          <w:sz w:val="28"/>
          <w:szCs w:val="28"/>
          <w:u w:val="single"/>
        </w:rPr>
      </w:pPr>
    </w:p>
    <w:sectPr w:rsidR="0035473B" w:rsidRPr="001D7A41" w:rsidSect="0074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C055E3"/>
    <w:multiLevelType w:val="hybridMultilevel"/>
    <w:tmpl w:val="3ED2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D"/>
    <w:rsid w:val="00071E20"/>
    <w:rsid w:val="000822AE"/>
    <w:rsid w:val="001272D2"/>
    <w:rsid w:val="001417CD"/>
    <w:rsid w:val="002C38B0"/>
    <w:rsid w:val="0035473B"/>
    <w:rsid w:val="00355770"/>
    <w:rsid w:val="003D50D2"/>
    <w:rsid w:val="005151DD"/>
    <w:rsid w:val="005371B2"/>
    <w:rsid w:val="005F68E4"/>
    <w:rsid w:val="006623C0"/>
    <w:rsid w:val="00745A9E"/>
    <w:rsid w:val="00780EF1"/>
    <w:rsid w:val="00785BBB"/>
    <w:rsid w:val="007935AD"/>
    <w:rsid w:val="007B1696"/>
    <w:rsid w:val="00A56E39"/>
    <w:rsid w:val="00BC59D3"/>
    <w:rsid w:val="00C067EF"/>
    <w:rsid w:val="00C158DA"/>
    <w:rsid w:val="00CB0AB8"/>
    <w:rsid w:val="00D23BD4"/>
    <w:rsid w:val="00D50B48"/>
    <w:rsid w:val="00D619FD"/>
    <w:rsid w:val="00DA12AD"/>
    <w:rsid w:val="00DE36F4"/>
    <w:rsid w:val="00E12A82"/>
    <w:rsid w:val="00E44A1D"/>
    <w:rsid w:val="00E631AC"/>
    <w:rsid w:val="00E739ED"/>
    <w:rsid w:val="00ED0658"/>
    <w:rsid w:val="00F64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C555"/>
  <w15:docId w15:val="{F1870012-2F50-4818-8419-80E3F20E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A1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character" w:styleId="a4">
    <w:name w:val="Strong"/>
    <w:basedOn w:val="a0"/>
    <w:qFormat/>
    <w:rsid w:val="00D50B48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355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61277-FD41-4D32-9EAB-A8685186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</cp:lastModifiedBy>
  <cp:revision>15</cp:revision>
  <dcterms:created xsi:type="dcterms:W3CDTF">2019-08-22T05:49:00Z</dcterms:created>
  <dcterms:modified xsi:type="dcterms:W3CDTF">2019-10-20T11:06:00Z</dcterms:modified>
</cp:coreProperties>
</file>