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8C13" w14:textId="5E091EB7" w:rsidR="006F4C46" w:rsidRDefault="00B62148">
      <w:pPr>
        <w:jc w:val="center"/>
        <w:rPr>
          <w:sz w:val="32"/>
        </w:rPr>
        <w:sectPr w:rsidR="006F4C46">
          <w:type w:val="continuous"/>
          <w:pgSz w:w="11910" w:h="16840"/>
          <w:pgMar w:top="580" w:right="140" w:bottom="280" w:left="3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5444865" wp14:editId="7A95C08F">
            <wp:extent cx="7171690" cy="1014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6AFF" w14:textId="77777777" w:rsidR="006F4C46" w:rsidRDefault="00552A28">
      <w:pPr>
        <w:pStyle w:val="11"/>
        <w:spacing w:before="64" w:line="240" w:lineRule="auto"/>
        <w:ind w:left="3033" w:right="3212"/>
        <w:jc w:val="center"/>
      </w:pPr>
      <w:r>
        <w:lastRenderedPageBreak/>
        <w:t>Пояснительная</w:t>
      </w:r>
      <w:r w:rsidR="00825E3E">
        <w:t xml:space="preserve"> </w:t>
      </w:r>
      <w:r>
        <w:t>записка</w:t>
      </w:r>
    </w:p>
    <w:p w14:paraId="6C93BE62" w14:textId="77777777" w:rsidR="006F4C46" w:rsidRDefault="006F4C46">
      <w:pPr>
        <w:pStyle w:val="a3"/>
        <w:spacing w:before="7"/>
        <w:ind w:left="0"/>
        <w:rPr>
          <w:b/>
          <w:sz w:val="23"/>
        </w:rPr>
      </w:pPr>
    </w:p>
    <w:p w14:paraId="7AFBA3D1" w14:textId="77777777" w:rsidR="00552A28" w:rsidRPr="00047910" w:rsidRDefault="00552A28" w:rsidP="00552A28">
      <w:pPr>
        <w:jc w:val="both"/>
        <w:rPr>
          <w:sz w:val="24"/>
          <w:szCs w:val="24"/>
        </w:rPr>
      </w:pPr>
      <w:r w:rsidRPr="00047910">
        <w:rPr>
          <w:sz w:val="24"/>
          <w:szCs w:val="24"/>
        </w:rPr>
        <w:t xml:space="preserve">Рабочая программа по </w:t>
      </w:r>
      <w:r w:rsidRPr="006A1BF9">
        <w:rPr>
          <w:sz w:val="24"/>
          <w:szCs w:val="24"/>
          <w:u w:val="single"/>
        </w:rPr>
        <w:t>обществознанию</w:t>
      </w:r>
      <w:r w:rsidRPr="00047910">
        <w:rPr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22C8909F" w14:textId="77777777" w:rsidR="00552A28" w:rsidRPr="00047910" w:rsidRDefault="00552A28" w:rsidP="00552A28">
      <w:pPr>
        <w:jc w:val="both"/>
        <w:rPr>
          <w:sz w:val="24"/>
          <w:szCs w:val="24"/>
        </w:rPr>
      </w:pPr>
      <w:r w:rsidRPr="00047910">
        <w:rPr>
          <w:sz w:val="24"/>
          <w:szCs w:val="24"/>
        </w:rPr>
        <w:t>для классов, работающих по ФГОС:</w:t>
      </w:r>
    </w:p>
    <w:p w14:paraId="0360FBCE" w14:textId="77777777" w:rsidR="00552A28" w:rsidRPr="00047910" w:rsidRDefault="00552A28" w:rsidP="00552A2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413.  </w:t>
      </w:r>
    </w:p>
    <w:p w14:paraId="3AA8D1B9" w14:textId="77777777" w:rsidR="00552A28" w:rsidRPr="00047910" w:rsidRDefault="00552A28" w:rsidP="00552A2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Закон Российской Федерации «Об образовании» (статья 7).</w:t>
      </w:r>
    </w:p>
    <w:p w14:paraId="79826F69" w14:textId="77777777" w:rsidR="00552A28" w:rsidRPr="00047910" w:rsidRDefault="00552A28" w:rsidP="00552A2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Учебный план МБОУ г.</w:t>
      </w:r>
      <w:r>
        <w:rPr>
          <w:sz w:val="24"/>
          <w:szCs w:val="24"/>
        </w:rPr>
        <w:t xml:space="preserve"> Иркутска  СОШ № 7 на 20</w:t>
      </w:r>
      <w:r w:rsidRPr="006A1BF9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>/20</w:t>
      </w:r>
      <w:r w:rsidRPr="006A1BF9">
        <w:rPr>
          <w:sz w:val="24"/>
          <w:szCs w:val="24"/>
          <w:u w:val="single"/>
        </w:rPr>
        <w:t>20</w:t>
      </w:r>
      <w:r w:rsidRPr="00047910">
        <w:rPr>
          <w:sz w:val="24"/>
          <w:szCs w:val="24"/>
        </w:rPr>
        <w:t>учебный год.</w:t>
      </w:r>
    </w:p>
    <w:p w14:paraId="1BF8FABE" w14:textId="77777777" w:rsidR="00866C13" w:rsidRPr="000A7539" w:rsidRDefault="00866C13" w:rsidP="00866C1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A7539">
        <w:rPr>
          <w:rFonts w:ascii="Times New Roman" w:hAnsi="Times New Roman"/>
          <w:sz w:val="24"/>
          <w:szCs w:val="24"/>
        </w:rPr>
        <w:t>Программа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2014</w:t>
      </w:r>
    </w:p>
    <w:p w14:paraId="39B81E92" w14:textId="77777777" w:rsidR="00CD02AC" w:rsidRDefault="00CD02AC" w:rsidP="00CD02AC">
      <w:pPr>
        <w:widowControl/>
        <w:autoSpaceDE/>
        <w:autoSpaceDN/>
        <w:ind w:left="360"/>
        <w:jc w:val="both"/>
        <w:rPr>
          <w:sz w:val="24"/>
          <w:szCs w:val="24"/>
        </w:rPr>
      </w:pPr>
    </w:p>
    <w:p w14:paraId="67798ED1" w14:textId="77777777" w:rsidR="00CD02AC" w:rsidRPr="001630AC" w:rsidRDefault="00CD02AC" w:rsidP="0081142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5 класс. Учебник под редакцией Л.Н. Боголюбова, Л.Ф. Ивановой. М: Просвещение, 2017</w:t>
      </w:r>
      <w:r w:rsidR="00811421" w:rsidRPr="001630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68E894" w14:textId="77777777" w:rsidR="00CD02AC" w:rsidRPr="001630AC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6 класс. Учебник под редакцией Л.Н. Боголюбова, Л.Ф. Ивановой. М: Просвещение, 2017</w:t>
      </w:r>
      <w:r w:rsidR="00811421" w:rsidRPr="001630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AF4AE1" w14:textId="77777777" w:rsidR="00CD02AC" w:rsidRPr="001630AC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7 класс. Учебник под редакцией Л.Н. Боголюбова, Л.Ф. Ивановой.  М: Просвещение, 2017</w:t>
      </w:r>
      <w:r w:rsidR="00811421" w:rsidRPr="001630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BD8A720" w14:textId="77777777" w:rsidR="00CD02AC" w:rsidRPr="001630AC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8 класс. Учебник под редакцией Л.Н. Боголюбова, Л.Ф. Ивановой.  М: Просвещение, 2017</w:t>
      </w:r>
      <w:r w:rsidR="00811421" w:rsidRPr="001630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906D89" w14:textId="77777777" w:rsidR="00CD02AC" w:rsidRPr="000A7539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9 класс. Учебник под редакцией Л.Н. Боголюбова, Л.Ф. Ивановой.  М: Просвещение, 2017.</w:t>
      </w:r>
    </w:p>
    <w:p w14:paraId="4CC704CC" w14:textId="77777777" w:rsidR="00CD02AC" w:rsidRPr="000A7539" w:rsidRDefault="00CD02AC" w:rsidP="00CD02AC">
      <w:pPr>
        <w:adjustRightInd w:val="0"/>
        <w:ind w:firstLine="709"/>
        <w:jc w:val="both"/>
        <w:rPr>
          <w:sz w:val="24"/>
          <w:szCs w:val="24"/>
        </w:rPr>
      </w:pPr>
      <w:r w:rsidRPr="000A7539">
        <w:rPr>
          <w:sz w:val="24"/>
          <w:szCs w:val="24"/>
        </w:rPr>
        <w:t>Программой отводится на изучение обществознания174 часа, которые распределены по классам следующим образом:</w:t>
      </w:r>
    </w:p>
    <w:p w14:paraId="0A0FF2D5" w14:textId="77777777" w:rsidR="00CD02AC" w:rsidRPr="000A7539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5 класс – 35 часов в год (1 час в неделю);</w:t>
      </w:r>
    </w:p>
    <w:p w14:paraId="20E39E5C" w14:textId="77777777" w:rsidR="00CD02AC" w:rsidRPr="000A7539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6 класс – 35 часов в год (1 час в неделю);</w:t>
      </w:r>
    </w:p>
    <w:p w14:paraId="573F061D" w14:textId="77777777" w:rsidR="00CD02AC" w:rsidRPr="000A7539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7 класс – 35 часов в год (1 час в неделю);</w:t>
      </w:r>
    </w:p>
    <w:p w14:paraId="27DA6672" w14:textId="77777777" w:rsidR="00CD02AC" w:rsidRPr="000A7539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8 класс – 35 часов в год (1 час в неделю);</w:t>
      </w:r>
    </w:p>
    <w:p w14:paraId="0098EA13" w14:textId="77777777" w:rsidR="00CD02AC" w:rsidRPr="000A7539" w:rsidRDefault="00CD02AC" w:rsidP="00CD02A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9">
        <w:rPr>
          <w:rFonts w:ascii="Times New Roman" w:eastAsia="Times New Roman" w:hAnsi="Times New Roman"/>
          <w:sz w:val="24"/>
          <w:szCs w:val="24"/>
          <w:lang w:eastAsia="ru-RU"/>
        </w:rPr>
        <w:t>9 класс – 34 часав год (1 час в неделю).</w:t>
      </w:r>
    </w:p>
    <w:p w14:paraId="05589965" w14:textId="77777777" w:rsidR="006F4C46" w:rsidRDefault="00552A28" w:rsidP="00811421">
      <w:pPr>
        <w:jc w:val="both"/>
        <w:rPr>
          <w:i/>
          <w:sz w:val="24"/>
        </w:rPr>
      </w:pPr>
      <w:r>
        <w:rPr>
          <w:i/>
          <w:sz w:val="24"/>
        </w:rPr>
        <w:t>Изучение обществознания в основной школе направлено на достижение следующих целей:</w:t>
      </w:r>
    </w:p>
    <w:p w14:paraId="33017DE7" w14:textId="77777777" w:rsidR="006F4C46" w:rsidRDefault="00552A28">
      <w:pPr>
        <w:pStyle w:val="a4"/>
        <w:numPr>
          <w:ilvl w:val="0"/>
          <w:numId w:val="4"/>
        </w:numPr>
        <w:tabs>
          <w:tab w:val="left" w:pos="419"/>
        </w:tabs>
        <w:ind w:right="425" w:firstLine="0"/>
        <w:jc w:val="both"/>
        <w:rPr>
          <w:sz w:val="24"/>
        </w:rPr>
      </w:pPr>
      <w:r>
        <w:rPr>
          <w:sz w:val="24"/>
        </w:rPr>
        <w:t xml:space="preserve">развитие личности в ответственный период социального взросления человека </w:t>
      </w:r>
      <w:r>
        <w:rPr>
          <w:spacing w:val="2"/>
          <w:sz w:val="24"/>
        </w:rPr>
        <w:t xml:space="preserve">(10-15 </w:t>
      </w:r>
      <w:r>
        <w:rPr>
          <w:sz w:val="24"/>
        </w:rPr>
        <w:t>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 и правовой культуры, экономического образа мышления, способности к самоопределению и самореализации;</w:t>
      </w:r>
    </w:p>
    <w:p w14:paraId="5B47CD75" w14:textId="77777777" w:rsidR="006F4C46" w:rsidRDefault="00552A28">
      <w:pPr>
        <w:pStyle w:val="a3"/>
        <w:ind w:left="246" w:right="424"/>
        <w:jc w:val="both"/>
      </w:pPr>
      <w:r>
        <w:t>•воспитание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РоссийскойФедерации;</w:t>
      </w:r>
    </w:p>
    <w:p w14:paraId="6CA1E771" w14:textId="77777777" w:rsidR="006F4C46" w:rsidRDefault="00552A28">
      <w:pPr>
        <w:pStyle w:val="a3"/>
        <w:ind w:left="246" w:right="426"/>
        <w:jc w:val="both"/>
      </w:pPr>
      <w:r>
        <w:t>•освоение на уровне функциональной грамотности системы знаний, необходимых для социальной адаптации: об обществе; основных социальных ролях;  о  позитивно  оцениваемых 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игражданина;</w:t>
      </w:r>
    </w:p>
    <w:p w14:paraId="1A38CBCB" w14:textId="77777777" w:rsidR="006F4C46" w:rsidRDefault="00552A28">
      <w:pPr>
        <w:pStyle w:val="a3"/>
        <w:spacing w:before="1"/>
        <w:ind w:left="246" w:right="424"/>
        <w:jc w:val="both"/>
      </w:pPr>
      <w:r>
        <w:t>•формирование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0FEEFA66" w14:textId="77777777" w:rsidR="006F4C46" w:rsidRDefault="00552A28">
      <w:pPr>
        <w:pStyle w:val="a3"/>
        <w:ind w:left="246" w:right="425" w:firstLine="708"/>
        <w:jc w:val="both"/>
      </w:pPr>
      <w:r>
        <w:t>Программа  предусматривает  выделение  двух  относительно  самостоятельных   этапов изучения курса, связанных между собой, с учётом возрастных особенностей учащихся. 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 моральные  и  правовые  нормы.  Это  создаст  условия  для  единства  обучения  и воспитания, определяющего нравственные ориентиры, формирующего образцы достойного поведения.</w:t>
      </w:r>
    </w:p>
    <w:p w14:paraId="5E08D1C0" w14:textId="77777777" w:rsidR="006F4C46" w:rsidRDefault="00552A28">
      <w:pPr>
        <w:pStyle w:val="a3"/>
        <w:ind w:left="246" w:right="424" w:firstLine="708"/>
        <w:jc w:val="both"/>
      </w:pPr>
      <w:r>
        <w:t xml:space="preserve">В 7 классе школьники проходят важный рубеж своего  социального  взросления:  им  исполняется 14 лет, они получают паспорт гражданина Российской  Федерации,  расширяются  их 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</w:t>
      </w:r>
      <w:r>
        <w:lastRenderedPageBreak/>
        <w:t>Первая из них - «Регулирование поведения людей в обществе» - представляет собой цикл уроков, рассчитанных на формирование первоначальных и в определённой мере упорядоченных  знаний  о  роли социальных норм в жизни человека и общества. Материал темы включает  сюжеты,  раскрывающие вопросы о необходимости соблюдения закона, о правах  человека  и,  отдельно,  о  правах ребёнка. Специальный урок посвящён необходимости подготовки учащегося к выполнению воинского долга. Вторая тема - «Человек  в  экономических  отношениях»  - даёт представление  о  таких проявлениях экономической жизни общества, как производство, обмен, потребление. Особое внимание уделено рассмотрению основы  экономики  -  производству,  в  процессе  которого реализуется её важнейшая роль в обществе - создание материальных благ для удовлетворения потребностей людей.  При  изучении  экономических  явлений  акцент  делается  на  раскрытии способов рационального поведения основных участников экономики  -  потребителей 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иприрода»).</w:t>
      </w:r>
    </w:p>
    <w:p w14:paraId="1363A385" w14:textId="77777777" w:rsidR="006F4C46" w:rsidRDefault="00552A28">
      <w:pPr>
        <w:pStyle w:val="a3"/>
        <w:spacing w:before="1"/>
        <w:ind w:left="246" w:right="426"/>
        <w:jc w:val="both"/>
      </w:pPr>
      <w:r>
        <w:t>На втором этапе курса для старших подростков (8-9 классы) все его содержательные компоненты (социально-психологические, морально-этические,  социологические,  экономические,  правовые  и  т.д.) раскрываются более обстоятельно, систематично,целостно.</w:t>
      </w:r>
    </w:p>
    <w:p w14:paraId="359CFCFA" w14:textId="1EEC3A8F" w:rsidR="006F4C46" w:rsidRDefault="00552A28" w:rsidP="00B62148">
      <w:pPr>
        <w:pStyle w:val="a3"/>
        <w:ind w:left="246" w:right="434"/>
        <w:jc w:val="both"/>
      </w:pPr>
      <w: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работвыступает создание иммунитета и формирование нетерпимости к правонарушениям, наркомании, другим негативнымявлениям.</w:t>
      </w:r>
    </w:p>
    <w:p w14:paraId="62A1D0AB" w14:textId="77777777" w:rsidR="006F4C46" w:rsidRDefault="00552A28">
      <w:pPr>
        <w:pStyle w:val="a3"/>
        <w:ind w:left="246" w:right="425" w:firstLine="708"/>
        <w:jc w:val="both"/>
      </w:pPr>
      <w:r>
        <w:t xml:space="preserve">Достижение поставленных целей, успешное овладение  учебным  содержанием  данного предмета предполагают использование разнообразных средств и методов  обучения.  На 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 рассматриваемых  понятий  и  положений,  связи  обобщённых  знаний  курса  с  личным (пусть пока и небольшим) социальным опытом, с собственными наблюдениями детей и с учётом уже сложившихся представлений (а возможно,  и  стереотипов  и  предубеждений)  о  социальной  жизни  и  поведении  людей  в  обществе.  Развитию  у  учащихся  </w:t>
      </w:r>
      <w:r>
        <w:rPr>
          <w:spacing w:val="4"/>
        </w:rPr>
        <w:t xml:space="preserve">5—9  </w:t>
      </w:r>
      <w:r>
        <w:t>классов  готовности к правомерному и  нравственно  одобряемому  поведению  помогут  реконструкция  и анализ типичных  социальных  ситуаций  и  сложившихся  практик  поведения  с  позиций  норм  морали и права.</w:t>
      </w:r>
    </w:p>
    <w:p w14:paraId="74CF25C1" w14:textId="77777777" w:rsidR="006F4C46" w:rsidRDefault="00552A28">
      <w:pPr>
        <w:pStyle w:val="a3"/>
        <w:ind w:left="246" w:right="432" w:firstLine="708"/>
        <w:jc w:val="both"/>
      </w:pPr>
      <w:r>
        <w:t>Программа по обществознанию для основной школы призвана помочь её выпускникам осуществить осознанный выбор путей продолжения  образования,  а  также  будущей профессиональнойдеятельности.</w:t>
      </w:r>
    </w:p>
    <w:p w14:paraId="49E8640F" w14:textId="77777777" w:rsidR="006F4C46" w:rsidRDefault="00552A28">
      <w:pPr>
        <w:pStyle w:val="11"/>
        <w:ind w:left="4529"/>
        <w:jc w:val="both"/>
      </w:pPr>
      <w:r>
        <w:t>Требования к результатам</w:t>
      </w:r>
    </w:p>
    <w:p w14:paraId="73537288" w14:textId="77777777" w:rsidR="006F4C46" w:rsidRDefault="00552A28">
      <w:pPr>
        <w:ind w:left="246" w:right="433"/>
        <w:jc w:val="both"/>
        <w:rPr>
          <w:sz w:val="24"/>
        </w:rPr>
      </w:pPr>
      <w:r>
        <w:rPr>
          <w:b/>
          <w:i/>
          <w:sz w:val="24"/>
        </w:rPr>
        <w:t xml:space="preserve">Личностными результатами </w:t>
      </w:r>
      <w:r>
        <w:rPr>
          <w:sz w:val="24"/>
        </w:rPr>
        <w:t>выпускников основной школы, формируемыми при изучении содержания курса,являются:</w:t>
      </w:r>
    </w:p>
    <w:p w14:paraId="635DB880" w14:textId="77777777" w:rsidR="006F4C46" w:rsidRDefault="00552A28">
      <w:pPr>
        <w:pStyle w:val="a4"/>
        <w:numPr>
          <w:ilvl w:val="0"/>
          <w:numId w:val="4"/>
        </w:numPr>
        <w:tabs>
          <w:tab w:val="left" w:pos="391"/>
        </w:tabs>
        <w:ind w:left="390" w:hanging="145"/>
        <w:jc w:val="both"/>
        <w:rPr>
          <w:sz w:val="24"/>
        </w:rPr>
      </w:pPr>
      <w:r>
        <w:rPr>
          <w:sz w:val="24"/>
        </w:rPr>
        <w:t>мотивированность на посильное и созидательное участие в жизниобщества;</w:t>
      </w:r>
    </w:p>
    <w:p w14:paraId="1D7BF253" w14:textId="77777777" w:rsidR="006F4C46" w:rsidRDefault="00552A28">
      <w:pPr>
        <w:pStyle w:val="a4"/>
        <w:numPr>
          <w:ilvl w:val="0"/>
          <w:numId w:val="4"/>
        </w:numPr>
        <w:tabs>
          <w:tab w:val="left" w:pos="417"/>
        </w:tabs>
        <w:ind w:right="438" w:firstLine="0"/>
        <w:jc w:val="both"/>
        <w:rPr>
          <w:sz w:val="24"/>
        </w:rPr>
      </w:pPr>
      <w:r>
        <w:rPr>
          <w:sz w:val="24"/>
        </w:rPr>
        <w:t>заинтересованность не только в  личном  успехе,  но  и  в  благополучии  и  процветании  своей страны;</w:t>
      </w:r>
    </w:p>
    <w:p w14:paraId="370C1C3D" w14:textId="77777777" w:rsidR="006F4C46" w:rsidRDefault="00552A28">
      <w:pPr>
        <w:pStyle w:val="a4"/>
        <w:numPr>
          <w:ilvl w:val="0"/>
          <w:numId w:val="4"/>
        </w:numPr>
        <w:tabs>
          <w:tab w:val="left" w:pos="419"/>
        </w:tabs>
        <w:ind w:right="428" w:firstLine="0"/>
        <w:jc w:val="both"/>
        <w:rPr>
          <w:sz w:val="24"/>
        </w:rPr>
      </w:pPr>
      <w:r>
        <w:rPr>
          <w:sz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 осознании  своей  ответственности за страну перед нынешними и грядущимипоколениями.</w:t>
      </w:r>
    </w:p>
    <w:p w14:paraId="66A431F1" w14:textId="77777777" w:rsidR="006F4C46" w:rsidRDefault="00552A28">
      <w:pPr>
        <w:ind w:left="246" w:right="429"/>
        <w:jc w:val="both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обществознания выпускниками основной школы проявляютсяв:</w:t>
      </w:r>
    </w:p>
    <w:p w14:paraId="441CC5F7" w14:textId="77777777" w:rsidR="006F4C46" w:rsidRDefault="00552A28">
      <w:pPr>
        <w:pStyle w:val="a4"/>
        <w:numPr>
          <w:ilvl w:val="0"/>
          <w:numId w:val="4"/>
        </w:numPr>
        <w:tabs>
          <w:tab w:val="left" w:pos="529"/>
        </w:tabs>
        <w:ind w:right="440" w:firstLine="0"/>
        <w:jc w:val="both"/>
        <w:rPr>
          <w:sz w:val="24"/>
        </w:rPr>
      </w:pPr>
      <w:r>
        <w:rPr>
          <w:sz w:val="24"/>
        </w:rPr>
        <w:t>умении сознательно организовывать свою познавательную деятельность (от постановки цели до получения и оценкирезультата);</w:t>
      </w:r>
    </w:p>
    <w:p w14:paraId="1EE35F49" w14:textId="77777777" w:rsidR="006F4C46" w:rsidRDefault="00552A28">
      <w:pPr>
        <w:pStyle w:val="a4"/>
        <w:numPr>
          <w:ilvl w:val="0"/>
          <w:numId w:val="4"/>
        </w:numPr>
        <w:tabs>
          <w:tab w:val="left" w:pos="489"/>
        </w:tabs>
        <w:ind w:right="426" w:firstLine="0"/>
        <w:jc w:val="both"/>
        <w:rPr>
          <w:sz w:val="24"/>
        </w:rPr>
      </w:pPr>
      <w:r>
        <w:rPr>
          <w:sz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возможныхперспектив;</w:t>
      </w:r>
    </w:p>
    <w:p w14:paraId="13CB4319" w14:textId="77777777" w:rsidR="006F4C46" w:rsidRDefault="00552A28">
      <w:pPr>
        <w:pStyle w:val="a4"/>
        <w:numPr>
          <w:ilvl w:val="0"/>
          <w:numId w:val="4"/>
        </w:numPr>
        <w:tabs>
          <w:tab w:val="left" w:pos="446"/>
        </w:tabs>
        <w:ind w:right="426" w:firstLine="0"/>
        <w:jc w:val="both"/>
        <w:rPr>
          <w:sz w:val="24"/>
        </w:rPr>
      </w:pPr>
      <w:r>
        <w:rPr>
          <w:sz w:val="24"/>
        </w:rPr>
        <w:t>способности анализировать реальные социальные ситуации, выбирать адекватные способы деятельности и модели поведения  в  рамках  реализуемых  основных  социальных  ролей,  свойственных подросткам;</w:t>
      </w:r>
    </w:p>
    <w:p w14:paraId="77D9C5CF" w14:textId="77777777" w:rsidR="006F4C46" w:rsidRDefault="00552A28">
      <w:pPr>
        <w:pStyle w:val="a4"/>
        <w:numPr>
          <w:ilvl w:val="0"/>
          <w:numId w:val="4"/>
        </w:numPr>
        <w:tabs>
          <w:tab w:val="left" w:pos="415"/>
        </w:tabs>
        <w:ind w:right="437" w:firstLine="0"/>
        <w:jc w:val="both"/>
        <w:rPr>
          <w:sz w:val="24"/>
        </w:rPr>
      </w:pPr>
      <w:r>
        <w:rPr>
          <w:sz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ведениядиалога;</w:t>
      </w:r>
    </w:p>
    <w:p w14:paraId="78868B16" w14:textId="77777777" w:rsidR="006F4C46" w:rsidRDefault="00552A28">
      <w:pPr>
        <w:pStyle w:val="a4"/>
        <w:numPr>
          <w:ilvl w:val="0"/>
          <w:numId w:val="4"/>
        </w:numPr>
        <w:tabs>
          <w:tab w:val="left" w:pos="427"/>
        </w:tabs>
        <w:ind w:right="431" w:firstLine="0"/>
        <w:jc w:val="both"/>
        <w:rPr>
          <w:sz w:val="24"/>
        </w:rPr>
      </w:pPr>
      <w:r>
        <w:rPr>
          <w:sz w:val="24"/>
        </w:rPr>
        <w:lastRenderedPageBreak/>
        <w:t>умении выполнять познавательные и практические задания, в том  числе  с  использованием проектной деятельности на уроках и в доступной социальной практике,на:</w:t>
      </w:r>
    </w:p>
    <w:p w14:paraId="5C92B29E" w14:textId="77777777" w:rsidR="006F4C46" w:rsidRDefault="00552A28">
      <w:pPr>
        <w:pStyle w:val="a4"/>
        <w:numPr>
          <w:ilvl w:val="0"/>
          <w:numId w:val="3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использование элементов причинно-следственногоанализа;</w:t>
      </w:r>
    </w:p>
    <w:p w14:paraId="02DB3955" w14:textId="77777777" w:rsidR="006F4C46" w:rsidRDefault="00552A28">
      <w:pPr>
        <w:pStyle w:val="a4"/>
        <w:numPr>
          <w:ilvl w:val="0"/>
          <w:numId w:val="3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исследование несложных реальных связей изависимостей;</w:t>
      </w:r>
    </w:p>
    <w:p w14:paraId="2F3334DE" w14:textId="77777777" w:rsidR="006F4C46" w:rsidRDefault="00552A28">
      <w:pPr>
        <w:pStyle w:val="a4"/>
        <w:numPr>
          <w:ilvl w:val="0"/>
          <w:numId w:val="3"/>
        </w:numPr>
        <w:tabs>
          <w:tab w:val="left" w:pos="647"/>
        </w:tabs>
        <w:ind w:left="246" w:right="433" w:firstLine="0"/>
        <w:jc w:val="both"/>
        <w:rPr>
          <w:sz w:val="24"/>
        </w:rPr>
      </w:pPr>
      <w:r>
        <w:rPr>
          <w:sz w:val="24"/>
        </w:rPr>
        <w:t>определение сущностных характеристик изучаемого объекта; выбор верных критериев для сравнения, сопоставления, оценкиобъектов;</w:t>
      </w:r>
    </w:p>
    <w:p w14:paraId="5A7FEAF6" w14:textId="77777777" w:rsidR="006F4C46" w:rsidRDefault="00552A28">
      <w:pPr>
        <w:pStyle w:val="a4"/>
        <w:numPr>
          <w:ilvl w:val="0"/>
          <w:numId w:val="3"/>
        </w:numPr>
        <w:tabs>
          <w:tab w:val="left" w:pos="544"/>
        </w:tabs>
        <w:ind w:left="246" w:right="438" w:firstLine="0"/>
        <w:jc w:val="both"/>
        <w:rPr>
          <w:sz w:val="24"/>
        </w:rPr>
      </w:pPr>
      <w:r>
        <w:rPr>
          <w:sz w:val="24"/>
        </w:rPr>
        <w:t>поиск и извлечение нужной информации по заданной теме в адаптированных источниках  различноготипа;</w:t>
      </w:r>
    </w:p>
    <w:p w14:paraId="7865C6B1" w14:textId="77777777" w:rsidR="006F4C46" w:rsidRDefault="00552A28">
      <w:pPr>
        <w:pStyle w:val="a4"/>
        <w:numPr>
          <w:ilvl w:val="0"/>
          <w:numId w:val="3"/>
        </w:numPr>
        <w:tabs>
          <w:tab w:val="left" w:pos="592"/>
        </w:tabs>
        <w:ind w:left="246" w:right="427" w:firstLine="0"/>
        <w:jc w:val="both"/>
        <w:rPr>
          <w:sz w:val="24"/>
        </w:rPr>
      </w:pPr>
      <w:r>
        <w:rPr>
          <w:sz w:val="24"/>
        </w:rPr>
        <w:t xml:space="preserve">перевод информации из одной знаковой системы в другую (из текста в таблицу, </w:t>
      </w:r>
      <w:r>
        <w:rPr>
          <w:spacing w:val="6"/>
          <w:sz w:val="24"/>
        </w:rPr>
        <w:t xml:space="preserve">из </w:t>
      </w:r>
      <w:r>
        <w:rPr>
          <w:sz w:val="24"/>
        </w:rPr>
        <w:t>аудиовизуального ряда в тексте, др.); выбор знаковых систем адекватно познавательной и коммуникативнойситуации;</w:t>
      </w:r>
    </w:p>
    <w:p w14:paraId="738460A5" w14:textId="77777777" w:rsidR="006F4C46" w:rsidRDefault="00552A28">
      <w:pPr>
        <w:pStyle w:val="a4"/>
        <w:numPr>
          <w:ilvl w:val="0"/>
          <w:numId w:val="3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подкрепление изученных положений конкретнымипримерами;</w:t>
      </w:r>
    </w:p>
    <w:p w14:paraId="387C8CF5" w14:textId="77777777" w:rsidR="006F4C46" w:rsidRDefault="00552A28">
      <w:pPr>
        <w:pStyle w:val="a4"/>
        <w:numPr>
          <w:ilvl w:val="0"/>
          <w:numId w:val="3"/>
        </w:numPr>
        <w:tabs>
          <w:tab w:val="left" w:pos="523"/>
        </w:tabs>
        <w:ind w:left="246" w:right="432" w:firstLine="0"/>
        <w:jc w:val="both"/>
        <w:rPr>
          <w:sz w:val="24"/>
        </w:rPr>
      </w:pPr>
      <w:r>
        <w:rPr>
          <w:sz w:val="24"/>
        </w:rPr>
        <w:t>оценку своих учебных достижений, поведения, черт своей личности с учётом  мнения  других 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экологическихтребований;</w:t>
      </w:r>
    </w:p>
    <w:p w14:paraId="1D3865F4" w14:textId="77777777" w:rsidR="006F4C46" w:rsidRDefault="00552A28">
      <w:pPr>
        <w:pStyle w:val="a4"/>
        <w:numPr>
          <w:ilvl w:val="0"/>
          <w:numId w:val="3"/>
        </w:numPr>
        <w:tabs>
          <w:tab w:val="left" w:pos="525"/>
        </w:tabs>
        <w:ind w:left="246" w:right="437" w:firstLine="0"/>
        <w:jc w:val="both"/>
        <w:rPr>
          <w:sz w:val="24"/>
        </w:rPr>
      </w:pPr>
      <w:r>
        <w:rPr>
          <w:sz w:val="24"/>
        </w:rPr>
        <w:t>определение собственного отношения к явлениям современной жизни,  формулирование  своей  точкизрения.</w:t>
      </w:r>
    </w:p>
    <w:p w14:paraId="3B576C87" w14:textId="77777777" w:rsidR="006F4C46" w:rsidRDefault="00552A28">
      <w:pPr>
        <w:spacing w:before="60"/>
        <w:ind w:left="246" w:right="424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 </w:t>
      </w:r>
      <w:r>
        <w:rPr>
          <w:sz w:val="24"/>
        </w:rPr>
        <w:t>освоения  выпускниками  основной  школы  содержания  программы  по обществознаниюявляются:</w:t>
      </w:r>
    </w:p>
    <w:p w14:paraId="23EB492B" w14:textId="77777777" w:rsidR="006F4C46" w:rsidRDefault="00552A28">
      <w:pPr>
        <w:pStyle w:val="a4"/>
        <w:numPr>
          <w:ilvl w:val="0"/>
          <w:numId w:val="4"/>
        </w:numPr>
        <w:tabs>
          <w:tab w:val="left" w:pos="453"/>
        </w:tabs>
        <w:ind w:right="436" w:firstLine="0"/>
        <w:jc w:val="both"/>
        <w:rPr>
          <w:sz w:val="24"/>
        </w:rPr>
      </w:pPr>
      <w:r>
        <w:rPr>
          <w:sz w:val="24"/>
        </w:rPr>
        <w:t>относительно целостное представление об обществе  и  человеке,  о  сферах  и  областях общественной жизни, механизмах и регуляторах деятельностилюдей;</w:t>
      </w:r>
    </w:p>
    <w:p w14:paraId="1462AD19" w14:textId="77777777" w:rsidR="006F4C46" w:rsidRDefault="00552A28">
      <w:pPr>
        <w:pStyle w:val="a4"/>
        <w:numPr>
          <w:ilvl w:val="0"/>
          <w:numId w:val="4"/>
        </w:numPr>
        <w:tabs>
          <w:tab w:val="left" w:pos="410"/>
        </w:tabs>
        <w:ind w:right="427" w:firstLine="0"/>
        <w:jc w:val="both"/>
        <w:rPr>
          <w:sz w:val="24"/>
        </w:rPr>
      </w:pPr>
      <w:r>
        <w:rPr>
          <w:sz w:val="24"/>
        </w:rPr>
        <w:t>знание ряда ключевых понятий об основных социальных объектах; умение объяснять явления социальной действительности с опорой на этипонятия;</w:t>
      </w:r>
    </w:p>
    <w:p w14:paraId="28974D95" w14:textId="77777777" w:rsidR="006F4C46" w:rsidRDefault="00552A28">
      <w:pPr>
        <w:pStyle w:val="a4"/>
        <w:numPr>
          <w:ilvl w:val="0"/>
          <w:numId w:val="4"/>
        </w:numPr>
        <w:tabs>
          <w:tab w:val="left" w:pos="400"/>
        </w:tabs>
        <w:ind w:right="435" w:firstLine="0"/>
        <w:jc w:val="both"/>
        <w:rPr>
          <w:sz w:val="24"/>
        </w:rPr>
      </w:pPr>
      <w:r>
        <w:rPr>
          <w:sz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своейдееспособности;</w:t>
      </w:r>
    </w:p>
    <w:p w14:paraId="4F881B21" w14:textId="77777777" w:rsidR="006F4C46" w:rsidRDefault="00552A28">
      <w:pPr>
        <w:pStyle w:val="a4"/>
        <w:numPr>
          <w:ilvl w:val="0"/>
          <w:numId w:val="4"/>
        </w:numPr>
        <w:tabs>
          <w:tab w:val="left" w:pos="419"/>
        </w:tabs>
        <w:ind w:right="426" w:firstLine="0"/>
        <w:jc w:val="both"/>
        <w:rPr>
          <w:sz w:val="24"/>
        </w:rPr>
      </w:pPr>
      <w:r>
        <w:rPr>
          <w:sz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 в  соответствии  с  решаемой  задачей   (анализировать,   обобщать, систематизировать, конкретизировать) имеющиеся данные, соотносить их с собственными знаниями; давать оценку  общественным  явлениям  с  позиций  одобряемых  в  современном  российском обществе социальныхценностей;</w:t>
      </w:r>
    </w:p>
    <w:p w14:paraId="33859E33" w14:textId="77777777" w:rsidR="006F4C46" w:rsidRDefault="00552A28">
      <w:pPr>
        <w:pStyle w:val="a4"/>
        <w:numPr>
          <w:ilvl w:val="0"/>
          <w:numId w:val="4"/>
        </w:numPr>
        <w:tabs>
          <w:tab w:val="left" w:pos="468"/>
        </w:tabs>
        <w:ind w:right="433" w:firstLine="0"/>
        <w:jc w:val="both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 в  мотивационной структуре личности, их значения в жизни человека и развитииобщества;</w:t>
      </w:r>
    </w:p>
    <w:p w14:paraId="2812E2DF" w14:textId="77777777" w:rsidR="006F4C46" w:rsidRDefault="00552A28">
      <w:pPr>
        <w:pStyle w:val="a4"/>
        <w:numPr>
          <w:ilvl w:val="0"/>
          <w:numId w:val="4"/>
        </w:numPr>
        <w:tabs>
          <w:tab w:val="left" w:pos="431"/>
        </w:tabs>
        <w:ind w:right="425" w:firstLine="0"/>
        <w:jc w:val="both"/>
        <w:rPr>
          <w:sz w:val="24"/>
        </w:rPr>
      </w:pPr>
      <w:r>
        <w:rPr>
          <w:sz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 этими нормами и правилами в собственной повседневнойжизни;</w:t>
      </w:r>
    </w:p>
    <w:p w14:paraId="77963E67" w14:textId="77777777" w:rsidR="006F4C46" w:rsidRDefault="00552A28">
      <w:pPr>
        <w:pStyle w:val="a4"/>
        <w:numPr>
          <w:ilvl w:val="0"/>
          <w:numId w:val="4"/>
        </w:numPr>
        <w:tabs>
          <w:tab w:val="left" w:pos="547"/>
        </w:tabs>
        <w:spacing w:before="1"/>
        <w:ind w:right="435" w:firstLine="0"/>
        <w:jc w:val="both"/>
        <w:rPr>
          <w:sz w:val="24"/>
        </w:rPr>
      </w:pPr>
      <w:r>
        <w:rPr>
          <w:sz w:val="24"/>
        </w:rPr>
        <w:t>приверженность гуманистическим и демократическим ценностям,  патриотизм  и гражданственность;</w:t>
      </w:r>
    </w:p>
    <w:p w14:paraId="59E4FADD" w14:textId="77777777" w:rsidR="006F4C46" w:rsidRDefault="00552A28">
      <w:pPr>
        <w:pStyle w:val="a4"/>
        <w:numPr>
          <w:ilvl w:val="0"/>
          <w:numId w:val="4"/>
        </w:numPr>
        <w:tabs>
          <w:tab w:val="left" w:pos="422"/>
        </w:tabs>
        <w:ind w:right="432" w:firstLine="0"/>
        <w:jc w:val="both"/>
        <w:rPr>
          <w:sz w:val="24"/>
        </w:rPr>
      </w:pPr>
      <w:r>
        <w:rPr>
          <w:sz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деятельностьнесовершеннолетних;</w:t>
      </w:r>
    </w:p>
    <w:p w14:paraId="4078DD75" w14:textId="77777777" w:rsidR="006F4C46" w:rsidRDefault="00552A28">
      <w:pPr>
        <w:pStyle w:val="a4"/>
        <w:numPr>
          <w:ilvl w:val="0"/>
          <w:numId w:val="4"/>
        </w:numPr>
        <w:tabs>
          <w:tab w:val="left" w:pos="391"/>
        </w:tabs>
        <w:ind w:left="390" w:hanging="145"/>
        <w:jc w:val="both"/>
        <w:rPr>
          <w:sz w:val="24"/>
        </w:rPr>
      </w:pPr>
      <w:r>
        <w:rPr>
          <w:sz w:val="24"/>
        </w:rPr>
        <w:t>понимание значения трудовой деятельности для личности и дляобщества;</w:t>
      </w:r>
    </w:p>
    <w:p w14:paraId="77D49DED" w14:textId="77777777" w:rsidR="006F4C46" w:rsidRDefault="00552A28">
      <w:pPr>
        <w:pStyle w:val="a4"/>
        <w:numPr>
          <w:ilvl w:val="0"/>
          <w:numId w:val="4"/>
        </w:numPr>
        <w:tabs>
          <w:tab w:val="left" w:pos="395"/>
        </w:tabs>
        <w:ind w:right="427" w:firstLine="0"/>
        <w:jc w:val="both"/>
        <w:rPr>
          <w:sz w:val="24"/>
        </w:rPr>
      </w:pPr>
      <w:r>
        <w:rPr>
          <w:sz w:val="24"/>
        </w:rPr>
        <w:t>понимание специфики познания мира средствами искусства в соотнесении с другими способами познания;</w:t>
      </w:r>
    </w:p>
    <w:p w14:paraId="32BB97CB" w14:textId="77777777" w:rsidR="006F4C46" w:rsidRDefault="00552A28">
      <w:pPr>
        <w:pStyle w:val="a4"/>
        <w:numPr>
          <w:ilvl w:val="0"/>
          <w:numId w:val="4"/>
        </w:numPr>
        <w:tabs>
          <w:tab w:val="left" w:pos="391"/>
        </w:tabs>
        <w:ind w:left="390" w:hanging="145"/>
        <w:jc w:val="both"/>
        <w:rPr>
          <w:sz w:val="24"/>
        </w:rPr>
      </w:pPr>
      <w:r>
        <w:rPr>
          <w:sz w:val="24"/>
        </w:rPr>
        <w:t>понимание роли искусства в становлении личности и в жизниобщества;</w:t>
      </w:r>
    </w:p>
    <w:p w14:paraId="61BB029D" w14:textId="77777777" w:rsidR="006F4C46" w:rsidRDefault="00552A28">
      <w:pPr>
        <w:pStyle w:val="a4"/>
        <w:numPr>
          <w:ilvl w:val="0"/>
          <w:numId w:val="4"/>
        </w:numPr>
        <w:tabs>
          <w:tab w:val="left" w:pos="395"/>
        </w:tabs>
        <w:ind w:right="443" w:firstLine="0"/>
        <w:jc w:val="both"/>
        <w:rPr>
          <w:sz w:val="24"/>
        </w:rPr>
      </w:pPr>
      <w:r>
        <w:rPr>
          <w:sz w:val="24"/>
        </w:rPr>
        <w:t>знание определяющих признаков коммуникативной деятельности в сравнении с другими видами деятельности;</w:t>
      </w:r>
    </w:p>
    <w:p w14:paraId="5E601FE5" w14:textId="77777777" w:rsidR="006F4C46" w:rsidRDefault="00552A28">
      <w:pPr>
        <w:pStyle w:val="a4"/>
        <w:numPr>
          <w:ilvl w:val="0"/>
          <w:numId w:val="4"/>
        </w:numPr>
        <w:tabs>
          <w:tab w:val="left" w:pos="405"/>
        </w:tabs>
        <w:ind w:right="431" w:firstLine="0"/>
        <w:jc w:val="both"/>
        <w:rPr>
          <w:sz w:val="24"/>
        </w:rPr>
      </w:pPr>
      <w:r>
        <w:rPr>
          <w:sz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28B46C62" w14:textId="77777777" w:rsidR="006F4C46" w:rsidRDefault="00552A28">
      <w:pPr>
        <w:pStyle w:val="a4"/>
        <w:numPr>
          <w:ilvl w:val="0"/>
          <w:numId w:val="4"/>
        </w:numPr>
        <w:tabs>
          <w:tab w:val="left" w:pos="439"/>
        </w:tabs>
        <w:spacing w:before="1"/>
        <w:ind w:right="423" w:firstLine="0"/>
        <w:jc w:val="both"/>
        <w:rPr>
          <w:sz w:val="24"/>
        </w:rPr>
      </w:pPr>
      <w:r>
        <w:rPr>
          <w:sz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2CAEBD6D" w14:textId="77777777" w:rsidR="006F4C46" w:rsidRDefault="00552A28">
      <w:pPr>
        <w:pStyle w:val="a4"/>
        <w:numPr>
          <w:ilvl w:val="0"/>
          <w:numId w:val="4"/>
        </w:numPr>
        <w:tabs>
          <w:tab w:val="left" w:pos="391"/>
        </w:tabs>
        <w:ind w:left="390" w:hanging="145"/>
        <w:jc w:val="both"/>
        <w:rPr>
          <w:sz w:val="24"/>
        </w:rPr>
      </w:pPr>
      <w:r>
        <w:rPr>
          <w:sz w:val="24"/>
        </w:rPr>
        <w:t>понимание значения коммуникации в межличностномобщении;</w:t>
      </w:r>
    </w:p>
    <w:p w14:paraId="46A5BF8F" w14:textId="77777777" w:rsidR="006F4C46" w:rsidRDefault="00552A28">
      <w:pPr>
        <w:pStyle w:val="a4"/>
        <w:numPr>
          <w:ilvl w:val="0"/>
          <w:numId w:val="4"/>
        </w:numPr>
        <w:tabs>
          <w:tab w:val="left" w:pos="415"/>
        </w:tabs>
        <w:ind w:right="427" w:firstLine="0"/>
        <w:jc w:val="both"/>
        <w:rPr>
          <w:sz w:val="24"/>
        </w:rPr>
      </w:pPr>
      <w:r>
        <w:rPr>
          <w:sz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точкузрения;</w:t>
      </w:r>
    </w:p>
    <w:p w14:paraId="5FB2BD4B" w14:textId="77777777" w:rsidR="006F4C46" w:rsidRDefault="00552A28">
      <w:pPr>
        <w:pStyle w:val="a4"/>
        <w:numPr>
          <w:ilvl w:val="0"/>
          <w:numId w:val="4"/>
        </w:numPr>
        <w:tabs>
          <w:tab w:val="left" w:pos="391"/>
        </w:tabs>
        <w:ind w:left="390" w:hanging="145"/>
        <w:jc w:val="both"/>
        <w:rPr>
          <w:sz w:val="24"/>
        </w:rPr>
      </w:pPr>
      <w:r>
        <w:rPr>
          <w:sz w:val="24"/>
        </w:rPr>
        <w:t>знакомство с отдельными приёмами и техниками преодоленияконфликтов;</w:t>
      </w:r>
    </w:p>
    <w:p w14:paraId="6714D91C" w14:textId="77777777" w:rsidR="006F4C46" w:rsidRDefault="00552A28">
      <w:pPr>
        <w:pStyle w:val="a4"/>
        <w:numPr>
          <w:ilvl w:val="0"/>
          <w:numId w:val="4"/>
        </w:numPr>
        <w:tabs>
          <w:tab w:val="left" w:pos="403"/>
        </w:tabs>
        <w:ind w:right="425" w:firstLine="0"/>
        <w:jc w:val="both"/>
        <w:rPr>
          <w:sz w:val="24"/>
        </w:rPr>
      </w:pPr>
      <w:r>
        <w:rPr>
          <w:sz w:val="24"/>
        </w:rPr>
        <w:lastRenderedPageBreak/>
        <w:t>ценностные ориентиры, основанные на идеях патриотизма, любви и уважения к Отечеству; на отношении к человеку, его правам и свободам  как  к  высшей  ценности;  на  стремлении  к 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 поддержания  гражданского  мира  и  согласия,  своей ответственности за судьбу страны перед нынешними и грядущимипоколениями.</w:t>
      </w:r>
    </w:p>
    <w:p w14:paraId="25D9F279" w14:textId="77777777" w:rsidR="006F4C46" w:rsidRDefault="00552A28">
      <w:pPr>
        <w:pStyle w:val="11"/>
        <w:spacing w:before="6" w:line="240" w:lineRule="auto"/>
        <w:ind w:right="3195" w:firstLine="2767"/>
        <w:jc w:val="both"/>
      </w:pPr>
      <w:r>
        <w:t>Планируемые результаты освоения программы Человек в социальном измерении</w:t>
      </w:r>
    </w:p>
    <w:p w14:paraId="3537C3A1" w14:textId="77777777" w:rsidR="006F4C46" w:rsidRDefault="00552A28">
      <w:pPr>
        <w:pStyle w:val="a3"/>
        <w:spacing w:line="271" w:lineRule="exact"/>
        <w:ind w:left="700"/>
        <w:jc w:val="both"/>
      </w:pPr>
      <w:r>
        <w:t>Выпускник научится:</w:t>
      </w:r>
    </w:p>
    <w:p w14:paraId="3758CFC1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3"/>
        <w:jc w:val="both"/>
        <w:rPr>
          <w:sz w:val="24"/>
        </w:rPr>
      </w:pPr>
      <w:r>
        <w:rPr>
          <w:sz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становленияличности;</w:t>
      </w:r>
    </w:p>
    <w:p w14:paraId="6526F7E7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9"/>
        <w:jc w:val="both"/>
        <w:rPr>
          <w:sz w:val="24"/>
        </w:rPr>
      </w:pPr>
      <w:r>
        <w:rPr>
          <w:sz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угрожающихздоровью;</w:t>
      </w:r>
    </w:p>
    <w:p w14:paraId="016C5DFD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spacing w:before="60"/>
        <w:ind w:right="424"/>
        <w:jc w:val="both"/>
        <w:rPr>
          <w:sz w:val="24"/>
        </w:rPr>
      </w:pPr>
      <w:r>
        <w:rPr>
          <w:sz w:val="24"/>
        </w:rPr>
        <w:t>сравнивать и сопоставлять на основе характеристики основных возрастных периодов жизни человека возможности и ограничения каждого возрастногопериода;</w:t>
      </w:r>
    </w:p>
    <w:p w14:paraId="355E5587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3"/>
        <w:jc w:val="both"/>
        <w:rPr>
          <w:sz w:val="24"/>
        </w:rPr>
      </w:pPr>
      <w:r>
        <w:rPr>
          <w:sz w:val="24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деятельностичеловека;</w:t>
      </w:r>
    </w:p>
    <w:p w14:paraId="7F03F2BC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1"/>
        <w:jc w:val="both"/>
        <w:rPr>
          <w:sz w:val="24"/>
        </w:rPr>
      </w:pPr>
      <w:r>
        <w:rPr>
          <w:sz w:val="24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14:paraId="558401B5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3"/>
        <w:jc w:val="both"/>
        <w:rPr>
          <w:sz w:val="24"/>
        </w:rPr>
      </w:pPr>
      <w:r>
        <w:rPr>
          <w:sz w:val="24"/>
        </w:rPr>
        <w:t>описывать гендер как социальный пол; приводить примеры гендерных ролей, а также различий в поведении мальчиков идевочек;</w:t>
      </w:r>
    </w:p>
    <w:p w14:paraId="44425219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2"/>
        <w:jc w:val="both"/>
        <w:rPr>
          <w:sz w:val="24"/>
        </w:rPr>
      </w:pPr>
      <w:r>
        <w:rPr>
          <w:sz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ксверстникам;</w:t>
      </w:r>
    </w:p>
    <w:p w14:paraId="3F545EA7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5"/>
        <w:jc w:val="both"/>
        <w:rPr>
          <w:sz w:val="24"/>
        </w:rPr>
      </w:pPr>
      <w:r>
        <w:rPr>
          <w:sz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иобщества.</w:t>
      </w:r>
    </w:p>
    <w:p w14:paraId="22BFF0C8" w14:textId="77777777" w:rsidR="006F4C46" w:rsidRDefault="00552A28">
      <w:pPr>
        <w:ind w:left="3485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3884E067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0" w:hanging="284"/>
        <w:jc w:val="both"/>
        <w:rPr>
          <w:i/>
          <w:sz w:val="24"/>
        </w:rPr>
      </w:pPr>
      <w:r>
        <w:rPr>
          <w:i/>
          <w:sz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5CA1AEA7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6" w:hanging="284"/>
        <w:jc w:val="both"/>
        <w:rPr>
          <w:i/>
          <w:sz w:val="24"/>
        </w:rPr>
      </w:pPr>
      <w:r>
        <w:rPr>
          <w:i/>
          <w:sz w:val="24"/>
        </w:rPr>
        <w:t>использовать элементы причинно-следственного анализа при характеристике социальных параметровличности;</w:t>
      </w:r>
    </w:p>
    <w:p w14:paraId="41B61156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spacing w:before="1"/>
        <w:ind w:left="529" w:hanging="284"/>
        <w:jc w:val="both"/>
        <w:rPr>
          <w:i/>
          <w:sz w:val="24"/>
        </w:rPr>
      </w:pPr>
      <w:r>
        <w:rPr>
          <w:i/>
          <w:sz w:val="24"/>
        </w:rPr>
        <w:t>описывать реальные связи и зависимости между воспитанием и социализациейличности.</w:t>
      </w:r>
    </w:p>
    <w:p w14:paraId="00C3F3D3" w14:textId="77777777" w:rsidR="006F4C46" w:rsidRDefault="00552A28">
      <w:pPr>
        <w:pStyle w:val="11"/>
        <w:jc w:val="both"/>
      </w:pPr>
      <w:r>
        <w:t>Ближайшее социальное окружение</w:t>
      </w:r>
    </w:p>
    <w:p w14:paraId="786DA87C" w14:textId="77777777" w:rsidR="006F4C46" w:rsidRDefault="00552A28">
      <w:pPr>
        <w:pStyle w:val="a3"/>
        <w:spacing w:line="274" w:lineRule="exact"/>
        <w:ind w:left="700"/>
        <w:jc w:val="both"/>
      </w:pPr>
      <w:r>
        <w:t>Выпускник научится:</w:t>
      </w:r>
    </w:p>
    <w:p w14:paraId="21E59E27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4"/>
        <w:jc w:val="both"/>
        <w:rPr>
          <w:sz w:val="24"/>
        </w:rPr>
      </w:pPr>
      <w:r>
        <w:rPr>
          <w:sz w:val="24"/>
        </w:rPr>
        <w:t>характеризовать семью и семейные отношения; оценивать социальное значение семейных традиций иобычаев;</w:t>
      </w:r>
    </w:p>
    <w:p w14:paraId="00F0FBFD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jc w:val="both"/>
        <w:rPr>
          <w:sz w:val="24"/>
        </w:rPr>
      </w:pPr>
      <w:r>
        <w:rPr>
          <w:sz w:val="24"/>
        </w:rPr>
        <w:t>характеризовать основные роли членов семьи, включаясвою;</w:t>
      </w:r>
    </w:p>
    <w:p w14:paraId="37FFC6C4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9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семейныхконфликтов;</w:t>
      </w:r>
    </w:p>
    <w:p w14:paraId="6A792D56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3"/>
        <w:jc w:val="both"/>
        <w:rPr>
          <w:sz w:val="24"/>
        </w:rPr>
      </w:pPr>
      <w:r>
        <w:rPr>
          <w:sz w:val="24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14:paraId="45CD2345" w14:textId="77777777" w:rsidR="006F4C46" w:rsidRDefault="00552A28">
      <w:pPr>
        <w:spacing w:before="1"/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69CEDE8A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  <w:tab w:val="left" w:pos="2208"/>
          <w:tab w:val="left" w:pos="3515"/>
          <w:tab w:val="left" w:pos="6330"/>
          <w:tab w:val="left" w:pos="7407"/>
          <w:tab w:val="left" w:pos="8042"/>
          <w:tab w:val="left" w:pos="10036"/>
        </w:tabs>
        <w:ind w:left="529" w:right="427" w:hanging="28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элементы</w:t>
      </w:r>
      <w:r>
        <w:rPr>
          <w:i/>
          <w:sz w:val="24"/>
        </w:rPr>
        <w:tab/>
        <w:t>причинно-следственного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характеристике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семейных </w:t>
      </w:r>
      <w:r>
        <w:rPr>
          <w:i/>
          <w:sz w:val="24"/>
        </w:rPr>
        <w:t>конфликтов.</w:t>
      </w:r>
    </w:p>
    <w:p w14:paraId="403C311E" w14:textId="77777777" w:rsidR="006F4C46" w:rsidRDefault="00552A28">
      <w:pPr>
        <w:pStyle w:val="11"/>
        <w:spacing w:before="4"/>
      </w:pPr>
      <w:r>
        <w:t>Общество - большой «дом» человечества</w:t>
      </w:r>
    </w:p>
    <w:p w14:paraId="603535B2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7459D9C8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распознавать на основе приведённых данных основные типыобществ;</w:t>
      </w:r>
    </w:p>
    <w:p w14:paraId="3604D1F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25"/>
        <w:rPr>
          <w:sz w:val="24"/>
        </w:rPr>
      </w:pPr>
      <w:r>
        <w:rPr>
          <w:sz w:val="24"/>
        </w:rPr>
        <w:t xml:space="preserve">характеризовать направленность развития общества, его движение </w:t>
      </w:r>
      <w:r>
        <w:rPr>
          <w:spacing w:val="3"/>
          <w:sz w:val="24"/>
        </w:rPr>
        <w:t xml:space="preserve">от </w:t>
      </w:r>
      <w:r>
        <w:rPr>
          <w:sz w:val="24"/>
        </w:rPr>
        <w:t>одних форм общественной жизни к другим; оценивать социальные явления с позиций общественногопрогресса;</w:t>
      </w:r>
    </w:p>
    <w:p w14:paraId="71F85BA1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  <w:tab w:val="left" w:pos="1949"/>
          <w:tab w:val="left" w:pos="3822"/>
          <w:tab w:val="left" w:pos="5359"/>
          <w:tab w:val="left" w:pos="7095"/>
          <w:tab w:val="left" w:pos="8565"/>
          <w:tab w:val="left" w:pos="9644"/>
          <w:tab w:val="left" w:pos="10035"/>
        </w:tabs>
        <w:spacing w:before="1"/>
        <w:ind w:right="434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экономические,</w:t>
      </w:r>
      <w:r>
        <w:rPr>
          <w:sz w:val="24"/>
        </w:rPr>
        <w:tab/>
        <w:t>социальные,</w:t>
      </w:r>
      <w:r>
        <w:rPr>
          <w:sz w:val="24"/>
        </w:rPr>
        <w:tab/>
        <w:t>политические,</w:t>
      </w:r>
      <w:r>
        <w:rPr>
          <w:sz w:val="24"/>
        </w:rPr>
        <w:tab/>
        <w:t>культурные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процессы </w:t>
      </w:r>
      <w:r>
        <w:rPr>
          <w:sz w:val="24"/>
        </w:rPr>
        <w:t>общественнойжизни;</w:t>
      </w:r>
    </w:p>
    <w:p w14:paraId="5FE01A56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28"/>
        <w:rPr>
          <w:sz w:val="24"/>
        </w:rPr>
      </w:pPr>
      <w:r>
        <w:rPr>
          <w:sz w:val="24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вобществе;</w:t>
      </w:r>
    </w:p>
    <w:p w14:paraId="335F2FF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5"/>
        <w:rPr>
          <w:sz w:val="24"/>
        </w:rPr>
      </w:pPr>
      <w:r>
        <w:rPr>
          <w:sz w:val="24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сферахобщества.</w:t>
      </w:r>
    </w:p>
    <w:p w14:paraId="65C088BF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264AFC0D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4" w:hanging="284"/>
        <w:rPr>
          <w:i/>
          <w:sz w:val="24"/>
        </w:rPr>
      </w:pPr>
      <w:r>
        <w:rPr>
          <w:i/>
          <w:sz w:val="24"/>
        </w:rPr>
        <w:t>наблюдать и характеризовать явления и события, происходящие в различных сферах общественной жизни;</w:t>
      </w:r>
    </w:p>
    <w:p w14:paraId="25B45172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объяснять взаимодействие социальных общностей игрупп;</w:t>
      </w:r>
    </w:p>
    <w:p w14:paraId="11A54A46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5" w:hanging="284"/>
        <w:rPr>
          <w:i/>
          <w:sz w:val="24"/>
        </w:rPr>
      </w:pPr>
      <w:r>
        <w:rPr>
          <w:i/>
          <w:sz w:val="24"/>
        </w:rPr>
        <w:t>выявлять причинно-следственные связи общественных явлений и характеризовать основные направления общественногоразвития.</w:t>
      </w:r>
    </w:p>
    <w:p w14:paraId="0D1F1A54" w14:textId="77777777" w:rsidR="006F4C46" w:rsidRDefault="00552A28">
      <w:pPr>
        <w:pStyle w:val="11"/>
      </w:pPr>
      <w:r>
        <w:t>Общество, в котором мы живём</w:t>
      </w:r>
    </w:p>
    <w:p w14:paraId="7D41B325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5C82A034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характеризовать глобальные проблемысовременности;</w:t>
      </w:r>
    </w:p>
    <w:p w14:paraId="1A48DE35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раскрывать духовные ценности и достижения народов нашейстраны;</w:t>
      </w:r>
    </w:p>
    <w:p w14:paraId="163EB587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spacing w:before="60"/>
        <w:ind w:right="429"/>
        <w:rPr>
          <w:sz w:val="24"/>
        </w:rPr>
      </w:pPr>
      <w:r>
        <w:rPr>
          <w:sz w:val="24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РоссийскойФедерации;</w:t>
      </w:r>
    </w:p>
    <w:p w14:paraId="7EC6B044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формулировать собственную точку зрения на социальный портрет достойного гражданинастраны;</w:t>
      </w:r>
    </w:p>
    <w:p w14:paraId="276511B2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2"/>
        <w:rPr>
          <w:sz w:val="24"/>
        </w:rPr>
      </w:pPr>
      <w:r>
        <w:rPr>
          <w:sz w:val="24"/>
        </w:rPr>
        <w:t>находить и извлекать информацию о положении России среди других государств мира из адаптированных источников различноготипа.</w:t>
      </w:r>
    </w:p>
    <w:p w14:paraId="6B64B034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10C8B33B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9" w:hanging="284"/>
        <w:rPr>
          <w:i/>
          <w:sz w:val="24"/>
        </w:rPr>
      </w:pPr>
      <w:r>
        <w:rPr>
          <w:i/>
          <w:sz w:val="24"/>
        </w:rPr>
        <w:t>характеризовать и конкретизировать фактами социальной жизни изменения, происходящие в современномобществе;</w:t>
      </w:r>
    </w:p>
    <w:p w14:paraId="7E90871E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показывать влияние происходящих в обществе изменений на положение России вмире.</w:t>
      </w:r>
    </w:p>
    <w:p w14:paraId="099C7BF1" w14:textId="77777777" w:rsidR="006F4C46" w:rsidRDefault="00552A28">
      <w:pPr>
        <w:pStyle w:val="11"/>
      </w:pPr>
      <w:r>
        <w:t>Регулирование поведения людей в обществе</w:t>
      </w:r>
    </w:p>
    <w:p w14:paraId="534B91B5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1521BFB2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2"/>
        <w:jc w:val="both"/>
        <w:rPr>
          <w:sz w:val="24"/>
        </w:rPr>
      </w:pPr>
      <w:r>
        <w:rPr>
          <w:sz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достойногогражданина;</w:t>
      </w:r>
    </w:p>
    <w:p w14:paraId="4AC3DB91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7"/>
        <w:jc w:val="both"/>
        <w:rPr>
          <w:sz w:val="24"/>
        </w:rPr>
      </w:pPr>
      <w:r>
        <w:rPr>
          <w:sz w:val="24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иправопорядку;</w:t>
      </w:r>
    </w:p>
    <w:p w14:paraId="56CB2397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spacing w:before="1"/>
        <w:ind w:right="424"/>
        <w:jc w:val="both"/>
        <w:rPr>
          <w:sz w:val="24"/>
        </w:rPr>
      </w:pPr>
      <w:r>
        <w:rPr>
          <w:sz w:val="24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установленнымизаконом;</w:t>
      </w:r>
    </w:p>
    <w:p w14:paraId="4A21307F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2"/>
        <w:jc w:val="both"/>
        <w:rPr>
          <w:sz w:val="24"/>
        </w:rPr>
      </w:pPr>
      <w:r>
        <w:rPr>
          <w:sz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самореализации,самоконтролю.</w:t>
      </w:r>
    </w:p>
    <w:p w14:paraId="764E4D67" w14:textId="77777777" w:rsidR="006F4C46" w:rsidRDefault="00552A28">
      <w:pPr>
        <w:ind w:left="3485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34FC5D62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0" w:hanging="284"/>
        <w:rPr>
          <w:i/>
          <w:sz w:val="24"/>
        </w:rPr>
      </w:pPr>
      <w:r>
        <w:rPr>
          <w:i/>
          <w:sz w:val="24"/>
        </w:rPr>
        <w:t>использовать элементы причинно-следственного анализа для понимания влияния моральных устоев на развитие общества ичеловека;</w:t>
      </w:r>
    </w:p>
    <w:p w14:paraId="509740E8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  <w:tab w:val="left" w:pos="2234"/>
          <w:tab w:val="left" w:pos="3635"/>
          <w:tab w:val="left" w:pos="4851"/>
          <w:tab w:val="left" w:pos="6185"/>
          <w:tab w:val="left" w:pos="6883"/>
          <w:tab w:val="left" w:pos="8065"/>
          <w:tab w:val="left" w:pos="10195"/>
          <w:tab w:val="left" w:pos="10891"/>
        </w:tabs>
        <w:ind w:left="529" w:right="432" w:hanging="284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z w:val="24"/>
        </w:rPr>
        <w:tab/>
        <w:t>несложные</w:t>
      </w:r>
      <w:r>
        <w:rPr>
          <w:i/>
          <w:sz w:val="24"/>
        </w:rPr>
        <w:tab/>
        <w:t>ситуации</w:t>
      </w:r>
      <w:r>
        <w:rPr>
          <w:i/>
          <w:sz w:val="24"/>
        </w:rPr>
        <w:tab/>
        <w:t>нарушения</w:t>
      </w:r>
      <w:r>
        <w:rPr>
          <w:i/>
          <w:sz w:val="24"/>
        </w:rPr>
        <w:tab/>
        <w:t>прав</w:t>
      </w:r>
      <w:r>
        <w:rPr>
          <w:i/>
          <w:sz w:val="24"/>
        </w:rPr>
        <w:tab/>
        <w:t>человека,</w:t>
      </w:r>
      <w:r>
        <w:rPr>
          <w:i/>
          <w:sz w:val="24"/>
        </w:rPr>
        <w:tab/>
        <w:t>конституционных</w:t>
      </w:r>
      <w:r>
        <w:rPr>
          <w:i/>
          <w:sz w:val="24"/>
        </w:rPr>
        <w:tab/>
        <w:t>прав</w:t>
      </w:r>
      <w:r>
        <w:rPr>
          <w:i/>
          <w:sz w:val="24"/>
        </w:rPr>
        <w:tab/>
      </w:r>
      <w:r>
        <w:rPr>
          <w:i/>
          <w:spacing w:val="-17"/>
          <w:sz w:val="24"/>
        </w:rPr>
        <w:t xml:space="preserve">и </w:t>
      </w:r>
      <w:r>
        <w:rPr>
          <w:i/>
          <w:sz w:val="24"/>
        </w:rPr>
        <w:t>обязанностей граждан Российской Федерации и давать им моральную и правовуюоценку;</w:t>
      </w:r>
    </w:p>
    <w:p w14:paraId="55A1E8FC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2" w:hanging="284"/>
        <w:rPr>
          <w:i/>
          <w:sz w:val="24"/>
        </w:rPr>
      </w:pPr>
      <w:r>
        <w:rPr>
          <w:i/>
          <w:sz w:val="24"/>
        </w:rPr>
        <w:t>оценивать сущность и значение правопорядка и законности, собственный вклад в их становление и развитие.</w:t>
      </w:r>
    </w:p>
    <w:p w14:paraId="3F73EA2F" w14:textId="77777777" w:rsidR="006F4C46" w:rsidRDefault="00552A28">
      <w:pPr>
        <w:pStyle w:val="11"/>
      </w:pPr>
      <w:r>
        <w:t>Основы российского законодательства</w:t>
      </w:r>
    </w:p>
    <w:p w14:paraId="5CEBD05C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5DA5379B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8"/>
        <w:jc w:val="both"/>
        <w:rPr>
          <w:sz w:val="24"/>
        </w:rPr>
      </w:pPr>
      <w:r>
        <w:rPr>
          <w:sz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иправопорядку;</w:t>
      </w:r>
    </w:p>
    <w:p w14:paraId="26531B83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3"/>
        <w:jc w:val="both"/>
        <w:rPr>
          <w:sz w:val="24"/>
        </w:rPr>
      </w:pPr>
      <w:r>
        <w:rPr>
          <w:sz w:val="24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гражданско-правовыхспоров;</w:t>
      </w:r>
    </w:p>
    <w:p w14:paraId="5D534123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spacing w:before="1"/>
        <w:ind w:right="431"/>
        <w:jc w:val="both"/>
        <w:rPr>
          <w:sz w:val="24"/>
        </w:rPr>
      </w:pPr>
      <w:r>
        <w:rPr>
          <w:sz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проступка,преступления;</w:t>
      </w:r>
    </w:p>
    <w:p w14:paraId="5DF6BFAB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4"/>
        <w:jc w:val="both"/>
        <w:rPr>
          <w:sz w:val="24"/>
        </w:rPr>
      </w:pPr>
      <w:r>
        <w:rPr>
          <w:sz w:val="24"/>
        </w:rPr>
        <w:t>объяснять на конкретных примерах особенности правового положения и юридической ответственностинесовершеннолетних;</w:t>
      </w:r>
    </w:p>
    <w:p w14:paraId="5E23E8CC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0"/>
        <w:jc w:val="both"/>
        <w:rPr>
          <w:sz w:val="24"/>
        </w:rPr>
      </w:pPr>
      <w:r>
        <w:rPr>
          <w:sz w:val="24"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установленнымизаконом.</w:t>
      </w:r>
    </w:p>
    <w:p w14:paraId="22A6C69C" w14:textId="77777777" w:rsidR="006F4C46" w:rsidRDefault="00552A28">
      <w:pPr>
        <w:ind w:left="3485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731E02BF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6" w:hanging="284"/>
        <w:jc w:val="both"/>
        <w:rPr>
          <w:sz w:val="24"/>
        </w:rPr>
      </w:pPr>
      <w:r>
        <w:rPr>
          <w:i/>
          <w:sz w:val="24"/>
        </w:rPr>
        <w:t>оценивать сущность и значение правопорядка и законности, собственный возможный вклад в их становление иразвитие</w:t>
      </w:r>
      <w:r>
        <w:rPr>
          <w:sz w:val="24"/>
        </w:rPr>
        <w:t>;</w:t>
      </w:r>
    </w:p>
    <w:p w14:paraId="615C3C71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jc w:val="both"/>
        <w:rPr>
          <w:i/>
          <w:sz w:val="24"/>
        </w:rPr>
      </w:pPr>
      <w:r>
        <w:rPr>
          <w:i/>
          <w:sz w:val="24"/>
        </w:rPr>
        <w:t>осознанно содействовать защите правопорядка в обществе правовыми способами исредствами;</w:t>
      </w:r>
    </w:p>
    <w:p w14:paraId="2A8799FD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0" w:hanging="284"/>
        <w:jc w:val="both"/>
        <w:rPr>
          <w:i/>
          <w:sz w:val="24"/>
        </w:rPr>
      </w:pPr>
      <w:r>
        <w:rPr>
          <w:i/>
          <w:sz w:val="24"/>
        </w:rPr>
        <w:t>использовать знания и умения для формирования способности к личному самоопределению, самореализации,самоконтролю.</w:t>
      </w:r>
    </w:p>
    <w:p w14:paraId="2804E875" w14:textId="77777777" w:rsidR="006F4C46" w:rsidRDefault="00552A28">
      <w:pPr>
        <w:pStyle w:val="11"/>
        <w:spacing w:before="64"/>
      </w:pPr>
      <w:r>
        <w:t>Мир экономики</w:t>
      </w:r>
    </w:p>
    <w:p w14:paraId="5F5691D7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1725CDEF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понимать и правильно использовать основные экономическиетермины;</w:t>
      </w:r>
    </w:p>
    <w:p w14:paraId="205A01B9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27"/>
        <w:rPr>
          <w:sz w:val="24"/>
        </w:rPr>
      </w:pPr>
      <w:r>
        <w:rPr>
          <w:sz w:val="24"/>
        </w:rPr>
        <w:t>распознавать на основе приведённых данных основные экономические системы, экономические явления и процессы, сравниватьих;</w:t>
      </w:r>
    </w:p>
    <w:p w14:paraId="3800DD04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spacing w:before="1"/>
        <w:ind w:right="435"/>
        <w:rPr>
          <w:sz w:val="24"/>
        </w:rPr>
      </w:pPr>
      <w:r>
        <w:rPr>
          <w:sz w:val="24"/>
        </w:rPr>
        <w:t>объяснять механизм рыночного регулирования экономики и характеризовать роль государства в регулированииэкономики;</w:t>
      </w:r>
    </w:p>
    <w:p w14:paraId="142BAEE2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характеризовать функции денег вэкономике;</w:t>
      </w:r>
    </w:p>
    <w:p w14:paraId="6AE0D211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  <w:tab w:val="left" w:pos="2376"/>
          <w:tab w:val="left" w:pos="3731"/>
          <w:tab w:val="left" w:pos="5519"/>
          <w:tab w:val="left" w:pos="6548"/>
          <w:tab w:val="left" w:pos="8086"/>
          <w:tab w:val="left" w:pos="9853"/>
          <w:tab w:val="left" w:pos="10882"/>
        </w:tabs>
        <w:ind w:right="43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статистические</w:t>
      </w:r>
      <w:r>
        <w:rPr>
          <w:sz w:val="24"/>
        </w:rPr>
        <w:tab/>
        <w:t>данные,</w:t>
      </w:r>
      <w:r>
        <w:rPr>
          <w:sz w:val="24"/>
        </w:rPr>
        <w:tab/>
        <w:t>отражающие</w:t>
      </w:r>
      <w:r>
        <w:rPr>
          <w:sz w:val="24"/>
        </w:rPr>
        <w:tab/>
        <w:t>экономические</w:t>
      </w:r>
      <w:r>
        <w:rPr>
          <w:sz w:val="24"/>
        </w:rPr>
        <w:tab/>
        <w:t>явления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процессы;</w:t>
      </w:r>
    </w:p>
    <w:p w14:paraId="4DE7B855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4"/>
        <w:rPr>
          <w:sz w:val="24"/>
        </w:rPr>
      </w:pPr>
      <w:r>
        <w:rPr>
          <w:sz w:val="24"/>
        </w:rPr>
        <w:t>получать социальную информацию об экономической жизни общества из адаптированных источников различноготипа;</w:t>
      </w:r>
    </w:p>
    <w:p w14:paraId="4D976CE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2"/>
        <w:rPr>
          <w:sz w:val="24"/>
        </w:rPr>
      </w:pPr>
      <w:r>
        <w:rPr>
          <w:sz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социальныйопыт.</w:t>
      </w:r>
    </w:p>
    <w:p w14:paraId="453A5D9F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6B2665F7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оценивать тенденции экономических изменений в нашемобществе;</w:t>
      </w:r>
    </w:p>
    <w:p w14:paraId="3B22A054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4" w:hanging="284"/>
        <w:rPr>
          <w:i/>
          <w:sz w:val="24"/>
        </w:rPr>
      </w:pPr>
      <w:r>
        <w:rPr>
          <w:i/>
          <w:sz w:val="24"/>
        </w:rPr>
        <w:t>анализировать с опорой на полученные знания несложную экономическую информацию, получаемую из неадаптированныхисточников;</w:t>
      </w:r>
    </w:p>
    <w:p w14:paraId="3A6D8A10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spacing w:before="1"/>
        <w:ind w:left="529" w:right="433" w:hanging="284"/>
        <w:rPr>
          <w:i/>
          <w:sz w:val="24"/>
        </w:rPr>
      </w:pPr>
      <w:r>
        <w:rPr>
          <w:i/>
          <w:sz w:val="24"/>
        </w:rPr>
        <w:t>выполнять несложные практические задания, основанные на ситуациях, связанных с описанием состояния российскойэкономики.</w:t>
      </w:r>
    </w:p>
    <w:p w14:paraId="17564F99" w14:textId="77777777" w:rsidR="006F4C46" w:rsidRDefault="00552A28">
      <w:pPr>
        <w:pStyle w:val="11"/>
      </w:pPr>
      <w:r>
        <w:t>Человек в экономических отношениях</w:t>
      </w:r>
    </w:p>
    <w:p w14:paraId="65385481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3D0ED458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2"/>
        <w:rPr>
          <w:sz w:val="24"/>
        </w:rPr>
      </w:pPr>
      <w:r>
        <w:rPr>
          <w:sz w:val="24"/>
        </w:rPr>
        <w:t>распознавать на основе приведённых данных основные экономические системы и экономические явления, сравниватьих;</w:t>
      </w:r>
    </w:p>
    <w:p w14:paraId="7CF51AFE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4"/>
        <w:rPr>
          <w:sz w:val="24"/>
        </w:rPr>
      </w:pPr>
      <w:r>
        <w:rPr>
          <w:sz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 w14:paraId="6219791C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применять полученные знания для характеристики экономикисемьи;</w:t>
      </w:r>
    </w:p>
    <w:p w14:paraId="06480450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использовать статистические данные, отражающие экономические изменения вобществе;</w:t>
      </w:r>
    </w:p>
    <w:p w14:paraId="13DA1C13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5"/>
        <w:rPr>
          <w:sz w:val="24"/>
        </w:rPr>
      </w:pPr>
      <w:r>
        <w:rPr>
          <w:sz w:val="24"/>
        </w:rPr>
        <w:t>получать социальную информацию об экономической жизни общества из адаптированных источников различноготипа;</w:t>
      </w:r>
    </w:p>
    <w:p w14:paraId="3173C26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2"/>
        <w:rPr>
          <w:sz w:val="24"/>
        </w:rPr>
      </w:pPr>
      <w:r>
        <w:rPr>
          <w:sz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социальныйопыт.</w:t>
      </w:r>
    </w:p>
    <w:p w14:paraId="40F66195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470A5B62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4" w:hanging="284"/>
        <w:rPr>
          <w:i/>
          <w:sz w:val="24"/>
        </w:rPr>
      </w:pPr>
      <w:r>
        <w:rPr>
          <w:i/>
          <w:sz w:val="24"/>
        </w:rPr>
        <w:t>наблюдать и интерпретировать явления и события, происходящие в социальной жизни, с опорой на экономическиезнания;</w:t>
      </w:r>
    </w:p>
    <w:p w14:paraId="736098AA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характеризовать тенденции экономических изменений в нашемобществе;</w:t>
      </w:r>
    </w:p>
    <w:p w14:paraId="5BCD9855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анализировать с позиций обществознания сложившиеся практики и модели поведенияпотребителя;</w:t>
      </w:r>
    </w:p>
    <w:p w14:paraId="7959E857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33" w:hanging="284"/>
        <w:rPr>
          <w:i/>
          <w:sz w:val="24"/>
        </w:rPr>
      </w:pPr>
      <w:r>
        <w:rPr>
          <w:i/>
          <w:sz w:val="24"/>
        </w:rPr>
        <w:t>решать познавательные задачи в рамках изученного материала, отражающие типичные ситуации в экономической сфере деятельностичеловека;</w:t>
      </w:r>
    </w:p>
    <w:p w14:paraId="09334E4A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spacing w:before="1"/>
        <w:ind w:left="529" w:right="432" w:hanging="284"/>
        <w:rPr>
          <w:i/>
          <w:sz w:val="24"/>
        </w:rPr>
      </w:pPr>
      <w:r>
        <w:rPr>
          <w:i/>
          <w:sz w:val="24"/>
        </w:rPr>
        <w:t>выполнять несложные практические задания, основанные на ситуациях, связанных с описанием состояния российскойэкономики.</w:t>
      </w:r>
    </w:p>
    <w:p w14:paraId="104F29F4" w14:textId="77777777" w:rsidR="006F4C46" w:rsidRDefault="00552A28">
      <w:pPr>
        <w:pStyle w:val="11"/>
        <w:spacing w:before="4"/>
        <w:ind w:left="227" w:right="8013"/>
        <w:jc w:val="center"/>
      </w:pPr>
      <w:r>
        <w:t>Мир социальных отношений</w:t>
      </w:r>
    </w:p>
    <w:p w14:paraId="48092A8A" w14:textId="77777777" w:rsidR="006F4C46" w:rsidRDefault="00552A28">
      <w:pPr>
        <w:pStyle w:val="a3"/>
        <w:spacing w:line="274" w:lineRule="exact"/>
        <w:ind w:left="184" w:right="8013"/>
        <w:jc w:val="center"/>
      </w:pPr>
      <w:r>
        <w:t>Выпускник научится:</w:t>
      </w:r>
    </w:p>
    <w:p w14:paraId="22B1D31D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28"/>
        <w:jc w:val="both"/>
        <w:rPr>
          <w:sz w:val="24"/>
        </w:rPr>
      </w:pPr>
      <w:r>
        <w:rPr>
          <w:sz w:val="24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игруппы;</w:t>
      </w:r>
    </w:p>
    <w:p w14:paraId="1AFCD75B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spacing w:before="1"/>
        <w:ind w:right="434"/>
        <w:jc w:val="both"/>
        <w:rPr>
          <w:sz w:val="24"/>
        </w:rPr>
      </w:pPr>
      <w:r>
        <w:rPr>
          <w:sz w:val="24"/>
        </w:rPr>
        <w:t>характеризовать основные социальные группы российского общества, распознавать их сущностные признаки;</w:t>
      </w:r>
    </w:p>
    <w:p w14:paraId="70DE6D09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jc w:val="both"/>
        <w:rPr>
          <w:sz w:val="24"/>
        </w:rPr>
      </w:pPr>
      <w:r>
        <w:rPr>
          <w:sz w:val="24"/>
        </w:rPr>
        <w:lastRenderedPageBreak/>
        <w:t>характеризовать ведущие направления социальной политики российскогогосударства;</w:t>
      </w:r>
    </w:p>
    <w:p w14:paraId="2009EE34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4"/>
        <w:rPr>
          <w:sz w:val="24"/>
        </w:rPr>
      </w:pPr>
      <w:r>
        <w:rPr>
          <w:sz w:val="24"/>
        </w:rPr>
        <w:t>давать оценку с позиций общественного прогресса тенденциям социальных изменений в нашем обществе, аргументировать своюпозицию;</w:t>
      </w:r>
    </w:p>
    <w:p w14:paraId="38040527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характеризовать собственные основные социальныероли;</w:t>
      </w:r>
    </w:p>
    <w:p w14:paraId="0D466ED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объяснять на примере своей семьи основные функции этого социального института вобществе;</w:t>
      </w:r>
    </w:p>
    <w:p w14:paraId="6217782F" w14:textId="77777777" w:rsidR="006F4C46" w:rsidRDefault="00552A28">
      <w:pPr>
        <w:pStyle w:val="a4"/>
        <w:numPr>
          <w:ilvl w:val="0"/>
          <w:numId w:val="2"/>
        </w:numPr>
        <w:tabs>
          <w:tab w:val="left" w:pos="674"/>
        </w:tabs>
        <w:ind w:right="433"/>
        <w:jc w:val="both"/>
        <w:rPr>
          <w:sz w:val="24"/>
        </w:rPr>
      </w:pPr>
      <w:r>
        <w:rPr>
          <w:sz w:val="24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решениязадач;</w:t>
      </w:r>
    </w:p>
    <w:p w14:paraId="4A5D1418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spacing w:before="60"/>
        <w:ind w:right="429"/>
        <w:rPr>
          <w:sz w:val="24"/>
        </w:rPr>
      </w:pPr>
      <w:r>
        <w:rPr>
          <w:sz w:val="24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динамикуобщества;</w:t>
      </w:r>
    </w:p>
    <w:p w14:paraId="6FD8C311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проводить несложные социологическиеисследования.</w:t>
      </w:r>
    </w:p>
    <w:p w14:paraId="69C06805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156389F8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использовать понятия «равенство» и «социальная справедливость» с позицийисторизма;</w:t>
      </w:r>
    </w:p>
    <w:p w14:paraId="26B0B621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8" w:hanging="284"/>
        <w:rPr>
          <w:i/>
          <w:sz w:val="24"/>
        </w:rPr>
      </w:pPr>
      <w:r>
        <w:rPr>
          <w:i/>
          <w:sz w:val="24"/>
        </w:rPr>
        <w:t>ориентироваться в потоке информации, относящейся к вопросам социальной структуры и социальных отношений в современномобществе;</w:t>
      </w:r>
    </w:p>
    <w:p w14:paraId="6447CAF4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5" w:hanging="284"/>
        <w:rPr>
          <w:i/>
          <w:sz w:val="24"/>
        </w:rPr>
      </w:pPr>
      <w:r>
        <w:rPr>
          <w:i/>
          <w:sz w:val="24"/>
        </w:rPr>
        <w:t>адекватно понимать информацию, относящуюся к социальной сфере общества, получаемую из различныхисточников.</w:t>
      </w:r>
    </w:p>
    <w:p w14:paraId="3141F0F9" w14:textId="77777777" w:rsidR="006F4C46" w:rsidRDefault="00552A28">
      <w:pPr>
        <w:pStyle w:val="11"/>
      </w:pPr>
      <w:r>
        <w:t>Политическая жизнь общества</w:t>
      </w:r>
    </w:p>
    <w:p w14:paraId="49C63D60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552D5933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4"/>
        <w:rPr>
          <w:sz w:val="24"/>
        </w:rPr>
      </w:pPr>
      <w:r>
        <w:rPr>
          <w:sz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14:paraId="47C3E4C0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1"/>
        <w:rPr>
          <w:sz w:val="24"/>
        </w:rPr>
      </w:pPr>
      <w:r>
        <w:rPr>
          <w:sz w:val="24"/>
        </w:rPr>
        <w:t>правильно определять инстанцию (государственный орган), в который следует обратиться для разрешения той или типичной социальнойситуации;</w:t>
      </w:r>
    </w:p>
    <w:p w14:paraId="412B70D1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5"/>
        <w:rPr>
          <w:sz w:val="24"/>
        </w:rPr>
      </w:pPr>
      <w:r>
        <w:rPr>
          <w:sz w:val="24"/>
        </w:rPr>
        <w:t>сравнивать различные типы политических режимов, обосновывать преимущества демократического политическогоустройства;</w:t>
      </w:r>
    </w:p>
    <w:p w14:paraId="3A93DE50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1"/>
        <w:rPr>
          <w:sz w:val="24"/>
        </w:rPr>
      </w:pPr>
      <w:r>
        <w:rPr>
          <w:sz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14:paraId="55C47B7A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spacing w:before="1"/>
        <w:ind w:right="431"/>
        <w:rPr>
          <w:sz w:val="24"/>
        </w:rPr>
      </w:pPr>
      <w:r>
        <w:rPr>
          <w:sz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 w14:paraId="6DC1DE0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различать факты и мнения в потоке политическойинформации.</w:t>
      </w:r>
    </w:p>
    <w:p w14:paraId="41704D53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0C53306A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8" w:hanging="284"/>
        <w:rPr>
          <w:i/>
          <w:sz w:val="24"/>
        </w:rPr>
      </w:pPr>
      <w:r>
        <w:rPr>
          <w:i/>
          <w:sz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6E74FC04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соотносить различные оценки политических событий и процессов и делать обоснованныевыводы.</w:t>
      </w:r>
    </w:p>
    <w:p w14:paraId="18F5176C" w14:textId="77777777" w:rsidR="006F4C46" w:rsidRDefault="00552A28">
      <w:pPr>
        <w:pStyle w:val="11"/>
      </w:pPr>
      <w:r>
        <w:t>Культурно-информационная среда общественной жизни</w:t>
      </w:r>
    </w:p>
    <w:p w14:paraId="0D90485A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73346E6C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характеризовать развитие отдельных областей и формкультуры;</w:t>
      </w:r>
    </w:p>
    <w:p w14:paraId="3D7D1B3F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распознавать и различать явления духовнойкультуры;</w:t>
      </w:r>
    </w:p>
    <w:p w14:paraId="038B1D07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описывать различные средства массовойинформации;</w:t>
      </w:r>
    </w:p>
    <w:p w14:paraId="0AE5408E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29"/>
        <w:rPr>
          <w:sz w:val="24"/>
        </w:rPr>
      </w:pPr>
      <w:r>
        <w:rPr>
          <w:sz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различноготипа;</w:t>
      </w:r>
    </w:p>
    <w:p w14:paraId="17EA451B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ind w:right="434"/>
        <w:rPr>
          <w:sz w:val="24"/>
        </w:rPr>
      </w:pPr>
      <w:r>
        <w:rPr>
          <w:sz w:val="24"/>
        </w:rPr>
        <w:t>видеть различные точки зрения в вопросах ценностного выбора и приоритетов в духовной сфере, формулировать собственноеотношение.</w:t>
      </w:r>
    </w:p>
    <w:p w14:paraId="1169D528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242329CA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описывать процессы создания, сохранения, трансляции и усвоения достиженийкультуры;</w:t>
      </w:r>
    </w:p>
    <w:p w14:paraId="7406DE15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характеризовать основные направления развития отечественной культуры в современныхусловиях;</w:t>
      </w:r>
    </w:p>
    <w:p w14:paraId="4682B235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осуществлять рефлексию своихценностей.</w:t>
      </w:r>
    </w:p>
    <w:p w14:paraId="1EFB685C" w14:textId="77777777" w:rsidR="006F4C46" w:rsidRDefault="00552A28">
      <w:pPr>
        <w:pStyle w:val="11"/>
      </w:pPr>
      <w:r>
        <w:t>Человек в меняющемся обществе</w:t>
      </w:r>
    </w:p>
    <w:p w14:paraId="2DDF4161" w14:textId="77777777" w:rsidR="006F4C46" w:rsidRDefault="00552A28">
      <w:pPr>
        <w:pStyle w:val="a3"/>
        <w:spacing w:line="274" w:lineRule="exact"/>
        <w:ind w:left="700"/>
      </w:pPr>
      <w:r>
        <w:t>Выпускник научится:</w:t>
      </w:r>
    </w:p>
    <w:p w14:paraId="68DBE34D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характеризовать явление ускорения социальногоразвития;</w:t>
      </w:r>
    </w:p>
    <w:p w14:paraId="56AC0299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объяснять необходимость непрерывного образования в современныхусловиях;</w:t>
      </w:r>
    </w:p>
    <w:p w14:paraId="1FEC8A91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описывать многообразие профессий в современноммире;</w:t>
      </w:r>
    </w:p>
    <w:p w14:paraId="508C8E21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характеризовать роль молодёжи в развитии современного общества;</w:t>
      </w:r>
    </w:p>
    <w:p w14:paraId="3B355D55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spacing w:before="1"/>
        <w:rPr>
          <w:sz w:val="24"/>
        </w:rPr>
      </w:pPr>
      <w:r>
        <w:rPr>
          <w:sz w:val="24"/>
        </w:rPr>
        <w:t>извлекать социальную информацию из доступныхисточников;</w:t>
      </w:r>
    </w:p>
    <w:p w14:paraId="094A5B73" w14:textId="77777777" w:rsidR="006F4C46" w:rsidRDefault="00552A28">
      <w:pPr>
        <w:pStyle w:val="a4"/>
        <w:numPr>
          <w:ilvl w:val="0"/>
          <w:numId w:val="2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>применять полученные знания для решения отдельных социальныхпроблем.</w:t>
      </w:r>
    </w:p>
    <w:p w14:paraId="04A30EE4" w14:textId="77777777" w:rsidR="006F4C46" w:rsidRDefault="00552A28">
      <w:pPr>
        <w:ind w:left="3485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14:paraId="7E7EF892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right="426" w:hanging="284"/>
        <w:rPr>
          <w:i/>
          <w:sz w:val="24"/>
        </w:rPr>
      </w:pPr>
      <w:r>
        <w:rPr>
          <w:i/>
          <w:sz w:val="24"/>
        </w:rPr>
        <w:t>критически воспринимать сообщения и рекламу в СМИ и Интернете о таких направлениях  массовой культуры, как шоу-бизнес имода;</w:t>
      </w:r>
    </w:p>
    <w:p w14:paraId="6812FEA2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lastRenderedPageBreak/>
        <w:t>оценивать роль спорта и спортивных достижений в контексте современной общественнойжизни;</w:t>
      </w:r>
    </w:p>
    <w:p w14:paraId="3BBF87F6" w14:textId="77777777" w:rsidR="006F4C46" w:rsidRDefault="00552A28">
      <w:pPr>
        <w:pStyle w:val="a4"/>
        <w:numPr>
          <w:ilvl w:val="0"/>
          <w:numId w:val="2"/>
        </w:numPr>
        <w:tabs>
          <w:tab w:val="left" w:pos="530"/>
        </w:tabs>
        <w:ind w:left="529" w:hanging="284"/>
        <w:rPr>
          <w:i/>
          <w:sz w:val="24"/>
        </w:rPr>
      </w:pPr>
      <w:r>
        <w:rPr>
          <w:i/>
          <w:sz w:val="24"/>
        </w:rPr>
        <w:t>выражать и обосновывать собственную позицию по актуальным проблемаммолодёжи.</w:t>
      </w:r>
    </w:p>
    <w:p w14:paraId="631B824D" w14:textId="77777777" w:rsidR="006F4C46" w:rsidRDefault="00552A28">
      <w:pPr>
        <w:pStyle w:val="11"/>
        <w:spacing w:before="64" w:after="4" w:line="240" w:lineRule="auto"/>
        <w:ind w:left="3033" w:right="3212"/>
        <w:jc w:val="center"/>
      </w:pPr>
      <w:bookmarkStart w:id="0" w:name="_GoBack"/>
      <w:bookmarkEnd w:id="0"/>
      <w:r>
        <w:t>Содержание учебного предмета 6 класс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86"/>
        <w:gridCol w:w="850"/>
        <w:gridCol w:w="6004"/>
        <w:gridCol w:w="1843"/>
      </w:tblGrid>
      <w:tr w:rsidR="006F4C46" w14:paraId="09C4CB2A" w14:textId="77777777">
        <w:trPr>
          <w:trHeight w:val="827"/>
        </w:trPr>
        <w:tc>
          <w:tcPr>
            <w:tcW w:w="502" w:type="dxa"/>
          </w:tcPr>
          <w:p w14:paraId="31629F16" w14:textId="77777777" w:rsidR="006F4C46" w:rsidRDefault="00552A28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86" w:type="dxa"/>
          </w:tcPr>
          <w:p w14:paraId="2F7DE40A" w14:textId="77777777" w:rsidR="006F4C46" w:rsidRDefault="00552A28">
            <w:pPr>
              <w:pStyle w:val="TableParagraph"/>
              <w:spacing w:line="273" w:lineRule="exact"/>
              <w:ind w:left="42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14:paraId="0BA20D55" w14:textId="77777777" w:rsidR="006F4C46" w:rsidRDefault="00552A28">
            <w:pPr>
              <w:pStyle w:val="TableParagraph"/>
              <w:spacing w:line="270" w:lineRule="atLeast"/>
              <w:ind w:left="475" w:right="396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 (темы)</w:t>
            </w:r>
          </w:p>
        </w:tc>
        <w:tc>
          <w:tcPr>
            <w:tcW w:w="850" w:type="dxa"/>
          </w:tcPr>
          <w:p w14:paraId="62E6241C" w14:textId="77777777" w:rsidR="006F4C46" w:rsidRDefault="00552A28">
            <w:pPr>
              <w:pStyle w:val="TableParagraph"/>
              <w:spacing w:line="273" w:lineRule="exact"/>
              <w:ind w:left="298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14:paraId="320422C9" w14:textId="77777777" w:rsidR="006F4C46" w:rsidRDefault="00552A28">
            <w:pPr>
              <w:pStyle w:val="TableParagraph"/>
              <w:spacing w:line="270" w:lineRule="atLeast"/>
              <w:ind w:left="116" w:right="9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6004" w:type="dxa"/>
          </w:tcPr>
          <w:p w14:paraId="63B73FFA" w14:textId="77777777" w:rsidR="006F4C46" w:rsidRDefault="00552A28">
            <w:pPr>
              <w:pStyle w:val="TableParagraph"/>
              <w:spacing w:line="273" w:lineRule="exact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843" w:type="dxa"/>
          </w:tcPr>
          <w:p w14:paraId="081E3430" w14:textId="77777777" w:rsidR="006F4C46" w:rsidRDefault="00552A28">
            <w:pPr>
              <w:pStyle w:val="TableParagraph"/>
              <w:spacing w:line="240" w:lineRule="auto"/>
              <w:ind w:left="406" w:right="374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F4C46" w14:paraId="49494BBB" w14:textId="77777777">
        <w:trPr>
          <w:trHeight w:val="278"/>
        </w:trPr>
        <w:tc>
          <w:tcPr>
            <w:tcW w:w="502" w:type="dxa"/>
          </w:tcPr>
          <w:p w14:paraId="5DB2C6CC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6" w:type="dxa"/>
          </w:tcPr>
          <w:p w14:paraId="2E817752" w14:textId="77777777" w:rsidR="006F4C46" w:rsidRDefault="00552A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0" w:type="dxa"/>
          </w:tcPr>
          <w:p w14:paraId="37CB5E41" w14:textId="77777777" w:rsidR="006F4C46" w:rsidRDefault="00552A28">
            <w:pPr>
              <w:pStyle w:val="TableParagraph"/>
              <w:spacing w:line="25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4" w:type="dxa"/>
          </w:tcPr>
          <w:p w14:paraId="0FEBB8CF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14:paraId="611DA4D4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4C46" w14:paraId="4C7730D7" w14:textId="77777777">
        <w:trPr>
          <w:trHeight w:val="1103"/>
        </w:trPr>
        <w:tc>
          <w:tcPr>
            <w:tcW w:w="502" w:type="dxa"/>
          </w:tcPr>
          <w:p w14:paraId="1BEB224C" w14:textId="77777777" w:rsidR="006F4C46" w:rsidRDefault="00552A28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6" w:type="dxa"/>
          </w:tcPr>
          <w:p w14:paraId="268F7D86" w14:textId="77777777" w:rsidR="006F4C46" w:rsidRDefault="00552A28">
            <w:pPr>
              <w:pStyle w:val="TableParagraph"/>
              <w:tabs>
                <w:tab w:val="left" w:pos="146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социальном измерении</w:t>
            </w:r>
          </w:p>
        </w:tc>
        <w:tc>
          <w:tcPr>
            <w:tcW w:w="850" w:type="dxa"/>
          </w:tcPr>
          <w:p w14:paraId="69CF5532" w14:textId="77777777" w:rsidR="006F4C46" w:rsidRDefault="00552A28">
            <w:pPr>
              <w:pStyle w:val="TableParagraph"/>
              <w:spacing w:line="268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04" w:type="dxa"/>
          </w:tcPr>
          <w:p w14:paraId="52043EFF" w14:textId="77777777" w:rsidR="006F4C46" w:rsidRDefault="00552A28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</w:t>
            </w:r>
          </w:p>
          <w:p w14:paraId="07F1A2B1" w14:textId="77777777" w:rsidR="006F4C46" w:rsidRDefault="00552A28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пути к жизненному успеху.</w:t>
            </w:r>
          </w:p>
        </w:tc>
        <w:tc>
          <w:tcPr>
            <w:tcW w:w="1843" w:type="dxa"/>
          </w:tcPr>
          <w:p w14:paraId="5BFB22E9" w14:textId="77777777" w:rsidR="006F4C46" w:rsidRDefault="00552A2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521E7E20" w14:textId="77777777">
        <w:trPr>
          <w:trHeight w:val="1103"/>
        </w:trPr>
        <w:tc>
          <w:tcPr>
            <w:tcW w:w="502" w:type="dxa"/>
          </w:tcPr>
          <w:p w14:paraId="13998D09" w14:textId="77777777" w:rsidR="006F4C46" w:rsidRDefault="00552A28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6" w:type="dxa"/>
          </w:tcPr>
          <w:p w14:paraId="04C45F73" w14:textId="77777777" w:rsidR="006F4C46" w:rsidRDefault="00552A28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Человек среди людей</w:t>
            </w:r>
          </w:p>
        </w:tc>
        <w:tc>
          <w:tcPr>
            <w:tcW w:w="850" w:type="dxa"/>
          </w:tcPr>
          <w:p w14:paraId="7C8E75B2" w14:textId="77777777" w:rsidR="006F4C46" w:rsidRDefault="00552A28">
            <w:pPr>
              <w:pStyle w:val="TableParagraph"/>
              <w:spacing w:line="268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4" w:type="dxa"/>
          </w:tcPr>
          <w:p w14:paraId="00463357" w14:textId="77777777" w:rsidR="006F4C46" w:rsidRDefault="00552A28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</w:t>
            </w:r>
          </w:p>
          <w:p w14:paraId="202C45E2" w14:textId="77777777" w:rsidR="006F4C46" w:rsidRDefault="00552A28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Посредничество при разрешении конфликтов.</w:t>
            </w:r>
          </w:p>
        </w:tc>
        <w:tc>
          <w:tcPr>
            <w:tcW w:w="1843" w:type="dxa"/>
          </w:tcPr>
          <w:p w14:paraId="5D81A832" w14:textId="77777777" w:rsidR="006F4C46" w:rsidRDefault="00552A2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3DC61AB0" w14:textId="77777777">
        <w:trPr>
          <w:trHeight w:val="551"/>
        </w:trPr>
        <w:tc>
          <w:tcPr>
            <w:tcW w:w="502" w:type="dxa"/>
          </w:tcPr>
          <w:p w14:paraId="76D9640B" w14:textId="77777777" w:rsidR="006F4C46" w:rsidRDefault="00552A28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6" w:type="dxa"/>
          </w:tcPr>
          <w:p w14:paraId="0CDFF2B6" w14:textId="77777777" w:rsidR="006F4C46" w:rsidRDefault="00552A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</w:p>
          <w:p w14:paraId="066ED536" w14:textId="77777777" w:rsidR="006F4C46" w:rsidRDefault="00552A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основыжизни</w:t>
            </w:r>
          </w:p>
        </w:tc>
        <w:tc>
          <w:tcPr>
            <w:tcW w:w="850" w:type="dxa"/>
          </w:tcPr>
          <w:p w14:paraId="64F628B8" w14:textId="77777777" w:rsidR="006F4C46" w:rsidRDefault="00552A28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4" w:type="dxa"/>
          </w:tcPr>
          <w:p w14:paraId="52850C36" w14:textId="77777777" w:rsidR="006F4C46" w:rsidRDefault="00552A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 славен добрыми делами. Добро, смелостьи</w:t>
            </w:r>
          </w:p>
          <w:p w14:paraId="553246A3" w14:textId="77777777" w:rsidR="006F4C46" w:rsidRDefault="00552A2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страх. Человечность.</w:t>
            </w:r>
          </w:p>
        </w:tc>
        <w:tc>
          <w:tcPr>
            <w:tcW w:w="1843" w:type="dxa"/>
          </w:tcPr>
          <w:p w14:paraId="04CCBEF3" w14:textId="77777777" w:rsidR="006F4C46" w:rsidRDefault="00552A2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51F5ED4B" w14:textId="77777777">
        <w:trPr>
          <w:trHeight w:val="275"/>
        </w:trPr>
        <w:tc>
          <w:tcPr>
            <w:tcW w:w="502" w:type="dxa"/>
          </w:tcPr>
          <w:p w14:paraId="73FAA46E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6" w:type="dxa"/>
          </w:tcPr>
          <w:p w14:paraId="71830FA3" w14:textId="77777777" w:rsidR="006F4C46" w:rsidRDefault="00552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0" w:type="dxa"/>
          </w:tcPr>
          <w:p w14:paraId="4BFBCDD6" w14:textId="77777777" w:rsidR="006F4C46" w:rsidRDefault="00552A28">
            <w:pPr>
              <w:pStyle w:val="TableParagraph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4" w:type="dxa"/>
          </w:tcPr>
          <w:p w14:paraId="16145AB2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14:paraId="25E80AE0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29D3FBE" w14:textId="77777777" w:rsidR="006F4C46" w:rsidRDefault="00552A28">
      <w:pPr>
        <w:spacing w:after="3"/>
        <w:ind w:left="3873"/>
        <w:rPr>
          <w:b/>
          <w:sz w:val="24"/>
        </w:rPr>
      </w:pPr>
      <w:r>
        <w:rPr>
          <w:b/>
          <w:sz w:val="24"/>
        </w:rPr>
        <w:t>Содержание учебного предмета 7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8"/>
        <w:gridCol w:w="710"/>
        <w:gridCol w:w="6236"/>
        <w:gridCol w:w="1842"/>
      </w:tblGrid>
      <w:tr w:rsidR="006F4C46" w14:paraId="4B78164A" w14:textId="77777777">
        <w:trPr>
          <w:trHeight w:val="1104"/>
        </w:trPr>
        <w:tc>
          <w:tcPr>
            <w:tcW w:w="569" w:type="dxa"/>
          </w:tcPr>
          <w:p w14:paraId="45A352A3" w14:textId="77777777" w:rsidR="006F4C46" w:rsidRDefault="00552A28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8" w:type="dxa"/>
          </w:tcPr>
          <w:p w14:paraId="25A5FF4C" w14:textId="77777777" w:rsidR="006F4C46" w:rsidRDefault="00552A28">
            <w:pPr>
              <w:pStyle w:val="TableParagraph"/>
              <w:spacing w:line="240" w:lineRule="auto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710" w:type="dxa"/>
          </w:tcPr>
          <w:p w14:paraId="6C3FD668" w14:textId="77777777" w:rsidR="006F4C46" w:rsidRDefault="00552A28">
            <w:pPr>
              <w:pStyle w:val="TableParagraph"/>
              <w:spacing w:line="240" w:lineRule="auto"/>
              <w:ind w:left="112" w:right="10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  <w:p w14:paraId="68113EC7" w14:textId="77777777" w:rsidR="006F4C46" w:rsidRDefault="00552A28">
            <w:pPr>
              <w:pStyle w:val="TableParagraph"/>
              <w:spacing w:line="270" w:lineRule="atLeas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 в</w:t>
            </w:r>
          </w:p>
        </w:tc>
        <w:tc>
          <w:tcPr>
            <w:tcW w:w="6236" w:type="dxa"/>
          </w:tcPr>
          <w:p w14:paraId="78A240D1" w14:textId="77777777" w:rsidR="006F4C46" w:rsidRDefault="00552A28">
            <w:pPr>
              <w:pStyle w:val="TableParagraph"/>
              <w:spacing w:line="273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842" w:type="dxa"/>
          </w:tcPr>
          <w:p w14:paraId="039D7AAE" w14:textId="77777777" w:rsidR="006F4C46" w:rsidRDefault="00552A28">
            <w:pPr>
              <w:pStyle w:val="TableParagraph"/>
              <w:spacing w:line="240" w:lineRule="auto"/>
              <w:ind w:left="408" w:right="371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F4C46" w14:paraId="4F746C7D" w14:textId="77777777">
        <w:trPr>
          <w:trHeight w:val="278"/>
        </w:trPr>
        <w:tc>
          <w:tcPr>
            <w:tcW w:w="569" w:type="dxa"/>
          </w:tcPr>
          <w:p w14:paraId="58FBEDBF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53DCA28F" w14:textId="77777777" w:rsidR="006F4C46" w:rsidRDefault="00552A28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10" w:type="dxa"/>
          </w:tcPr>
          <w:p w14:paraId="5255308C" w14:textId="77777777" w:rsidR="006F4C46" w:rsidRDefault="00552A28">
            <w:pPr>
              <w:pStyle w:val="TableParagraph"/>
              <w:spacing w:line="25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14:paraId="29345A94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14:paraId="5883B2EF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4C46" w14:paraId="111462FA" w14:textId="77777777">
        <w:trPr>
          <w:trHeight w:val="3398"/>
        </w:trPr>
        <w:tc>
          <w:tcPr>
            <w:tcW w:w="569" w:type="dxa"/>
          </w:tcPr>
          <w:p w14:paraId="4072E64E" w14:textId="77777777" w:rsidR="006F4C46" w:rsidRDefault="00552A28">
            <w:pPr>
              <w:pStyle w:val="TableParagraph"/>
              <w:spacing w:line="268" w:lineRule="exact"/>
              <w:ind w:left="14" w:right="173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558" w:type="dxa"/>
          </w:tcPr>
          <w:p w14:paraId="12FA1196" w14:textId="77777777" w:rsidR="006F4C46" w:rsidRDefault="00552A28">
            <w:pPr>
              <w:pStyle w:val="TableParagraph"/>
              <w:spacing w:line="240" w:lineRule="auto"/>
              <w:ind w:left="131" w:right="102"/>
              <w:rPr>
                <w:sz w:val="24"/>
              </w:rPr>
            </w:pPr>
            <w:r>
              <w:rPr>
                <w:sz w:val="24"/>
              </w:rPr>
              <w:t>Регулирован ие</w:t>
            </w:r>
          </w:p>
          <w:p w14:paraId="1E815367" w14:textId="77777777" w:rsidR="006F4C46" w:rsidRDefault="00552A28">
            <w:pPr>
              <w:pStyle w:val="TableParagraph"/>
              <w:tabs>
                <w:tab w:val="left" w:pos="1338"/>
              </w:tabs>
              <w:spacing w:line="240" w:lineRule="auto"/>
              <w:ind w:left="131" w:right="94"/>
              <w:rPr>
                <w:sz w:val="24"/>
              </w:rPr>
            </w:pPr>
            <w:r>
              <w:rPr>
                <w:sz w:val="24"/>
              </w:rPr>
              <w:t>поведения людей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обществе</w:t>
            </w:r>
          </w:p>
        </w:tc>
        <w:tc>
          <w:tcPr>
            <w:tcW w:w="710" w:type="dxa"/>
          </w:tcPr>
          <w:p w14:paraId="62695AD3" w14:textId="77777777" w:rsidR="006F4C46" w:rsidRDefault="00552A28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</w:tcPr>
          <w:p w14:paraId="7ECE4AA2" w14:textId="77777777" w:rsidR="006F4C46" w:rsidRDefault="00552A28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Гражданские правоотношения. Нормы права. Конституционные обязанности гражданина. Закон и правопорядок в обществе. Защита Отечества - долг и обязанность. Дисциплина, воля и самовоспитание. Ответственность за нарушение законов. Ответственность несовершеннолетних. Правоохранительные органы на страже закона. Судебные органы. Регулирование поведения людей в обществе.</w:t>
            </w:r>
          </w:p>
        </w:tc>
        <w:tc>
          <w:tcPr>
            <w:tcW w:w="1842" w:type="dxa"/>
          </w:tcPr>
          <w:p w14:paraId="4B121DF7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62C43581" w14:textId="77777777">
        <w:trPr>
          <w:trHeight w:val="2483"/>
        </w:trPr>
        <w:tc>
          <w:tcPr>
            <w:tcW w:w="569" w:type="dxa"/>
          </w:tcPr>
          <w:p w14:paraId="5625C6EB" w14:textId="77777777" w:rsidR="006F4C46" w:rsidRDefault="00552A28">
            <w:pPr>
              <w:pStyle w:val="TableParagraph"/>
              <w:spacing w:line="270" w:lineRule="exact"/>
              <w:ind w:left="96" w:right="173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558" w:type="dxa"/>
          </w:tcPr>
          <w:p w14:paraId="024D04C2" w14:textId="77777777" w:rsidR="006F4C46" w:rsidRDefault="00552A28">
            <w:pPr>
              <w:pStyle w:val="TableParagraph"/>
              <w:tabs>
                <w:tab w:val="left" w:pos="1336"/>
              </w:tabs>
              <w:spacing w:line="240" w:lineRule="auto"/>
              <w:ind w:left="131" w:right="9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экономическ их отношениях</w:t>
            </w:r>
          </w:p>
        </w:tc>
        <w:tc>
          <w:tcPr>
            <w:tcW w:w="710" w:type="dxa"/>
          </w:tcPr>
          <w:p w14:paraId="5FBC42B8" w14:textId="77777777" w:rsidR="006F4C46" w:rsidRDefault="00552A28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</w:tcPr>
          <w:p w14:paraId="5458682F" w14:textId="77777777" w:rsidR="006F4C46" w:rsidRDefault="00552A28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Экономика и ее роль в жизни общества. Основные участники экономики - потребители, производители. Профессионализм и профессиональная успешность. Трудовая этика. Заработная плата. Факторы производства. Новые технологии и их возможности. Виды бизнеса. Предприниматель. Этика предпринимателя. Обмен, торговля, реклама. Деньги, их функции. Экономика</w:t>
            </w:r>
          </w:p>
          <w:p w14:paraId="5EA1ADA9" w14:textId="77777777" w:rsidR="006F4C46" w:rsidRDefault="00552A28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семьи. Прожиточный минимум. Семейное потребление. Человек в экономических отношениях.</w:t>
            </w:r>
          </w:p>
        </w:tc>
        <w:tc>
          <w:tcPr>
            <w:tcW w:w="1842" w:type="dxa"/>
          </w:tcPr>
          <w:p w14:paraId="7B901D62" w14:textId="77777777" w:rsidR="006F4C46" w:rsidRDefault="00552A2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41982224" w14:textId="77777777">
        <w:trPr>
          <w:trHeight w:val="1658"/>
        </w:trPr>
        <w:tc>
          <w:tcPr>
            <w:tcW w:w="569" w:type="dxa"/>
          </w:tcPr>
          <w:p w14:paraId="1C458E47" w14:textId="77777777" w:rsidR="006F4C46" w:rsidRDefault="00552A28">
            <w:pPr>
              <w:pStyle w:val="TableParagraph"/>
              <w:spacing w:line="270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558" w:type="dxa"/>
          </w:tcPr>
          <w:p w14:paraId="336FE94C" w14:textId="77777777" w:rsidR="006F4C46" w:rsidRDefault="00552A28">
            <w:pPr>
              <w:pStyle w:val="TableParagraph"/>
              <w:tabs>
                <w:tab w:val="left" w:pos="1321"/>
              </w:tabs>
              <w:spacing w:line="240" w:lineRule="auto"/>
              <w:ind w:left="131" w:right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природа</w:t>
            </w:r>
          </w:p>
        </w:tc>
        <w:tc>
          <w:tcPr>
            <w:tcW w:w="710" w:type="dxa"/>
          </w:tcPr>
          <w:p w14:paraId="6755E897" w14:textId="77777777" w:rsidR="006F4C46" w:rsidRDefault="00552A28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</w:tcPr>
          <w:p w14:paraId="65C8DCD8" w14:textId="77777777" w:rsidR="006F4C46" w:rsidRDefault="00552A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Человек - часть природы.</w:t>
            </w:r>
          </w:p>
          <w:p w14:paraId="65CD2B33" w14:textId="77777777" w:rsidR="006F4C46" w:rsidRDefault="00552A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Экологическая ситуация в современном глобальном мире: как спастиприроду.</w:t>
            </w:r>
          </w:p>
          <w:p w14:paraId="0AFF307A" w14:textId="77777777" w:rsidR="006F4C46" w:rsidRDefault="00552A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Законы Российской Федерации, направленные на охрану окружающейсреды.</w:t>
            </w:r>
          </w:p>
          <w:p w14:paraId="7AF36FD7" w14:textId="77777777" w:rsidR="006F4C46" w:rsidRDefault="00552A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 и природа.</w:t>
            </w:r>
          </w:p>
        </w:tc>
        <w:tc>
          <w:tcPr>
            <w:tcW w:w="1842" w:type="dxa"/>
          </w:tcPr>
          <w:p w14:paraId="68167BCC" w14:textId="77777777" w:rsidR="006F4C46" w:rsidRDefault="00552A28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 в формате ОГЭ</w:t>
            </w:r>
          </w:p>
        </w:tc>
      </w:tr>
      <w:tr w:rsidR="006F4C46" w14:paraId="50519F91" w14:textId="77777777">
        <w:trPr>
          <w:trHeight w:val="551"/>
        </w:trPr>
        <w:tc>
          <w:tcPr>
            <w:tcW w:w="569" w:type="dxa"/>
          </w:tcPr>
          <w:p w14:paraId="0462A18A" w14:textId="77777777" w:rsidR="006F4C46" w:rsidRDefault="00552A28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558" w:type="dxa"/>
          </w:tcPr>
          <w:p w14:paraId="56DBD22B" w14:textId="77777777" w:rsidR="006F4C46" w:rsidRDefault="00552A2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14:paraId="4A1AADD0" w14:textId="77777777" w:rsidR="006F4C46" w:rsidRDefault="00552A28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10" w:type="dxa"/>
          </w:tcPr>
          <w:p w14:paraId="7C8AD781" w14:textId="77777777" w:rsidR="006F4C46" w:rsidRDefault="00552A28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</w:tcPr>
          <w:p w14:paraId="757A72FC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14:paraId="759A28F3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3621F8C6" w14:textId="77777777" w:rsidR="006F4C46" w:rsidRDefault="00552A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6F4C46" w14:paraId="194A1FB9" w14:textId="77777777">
        <w:trPr>
          <w:trHeight w:val="551"/>
        </w:trPr>
        <w:tc>
          <w:tcPr>
            <w:tcW w:w="569" w:type="dxa"/>
          </w:tcPr>
          <w:p w14:paraId="66635D22" w14:textId="77777777" w:rsidR="006F4C46" w:rsidRDefault="00552A28">
            <w:pPr>
              <w:pStyle w:val="TableParagraph"/>
              <w:spacing w:line="268" w:lineRule="exact"/>
              <w:ind w:left="109" w:right="170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558" w:type="dxa"/>
          </w:tcPr>
          <w:p w14:paraId="0CF8CAEE" w14:textId="77777777" w:rsidR="006F4C46" w:rsidRDefault="00552A2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10" w:type="dxa"/>
          </w:tcPr>
          <w:p w14:paraId="3F8DBD51" w14:textId="77777777" w:rsidR="006F4C46" w:rsidRDefault="00552A28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</w:tcPr>
          <w:p w14:paraId="3BA49063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14:paraId="3343F624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51468431" w14:textId="77777777" w:rsidR="006F4C46" w:rsidRDefault="00552A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</w:tbl>
    <w:p w14:paraId="4BAFC077" w14:textId="77777777" w:rsidR="006F4C46" w:rsidRDefault="006F4C46">
      <w:pPr>
        <w:spacing w:line="264" w:lineRule="exact"/>
        <w:rPr>
          <w:sz w:val="24"/>
        </w:rPr>
        <w:sectPr w:rsidR="006F4C46">
          <w:pgSz w:w="11910" w:h="16840"/>
          <w:pgMar w:top="480" w:right="140" w:bottom="280" w:left="320" w:header="720" w:footer="720" w:gutter="0"/>
          <w:cols w:space="720"/>
        </w:sectPr>
      </w:pPr>
    </w:p>
    <w:p w14:paraId="30778147" w14:textId="77777777" w:rsidR="006F4C46" w:rsidRDefault="00552A28">
      <w:pPr>
        <w:spacing w:before="64" w:after="4"/>
        <w:ind w:left="3873"/>
        <w:rPr>
          <w:b/>
          <w:sz w:val="24"/>
        </w:rPr>
      </w:pPr>
      <w:r>
        <w:rPr>
          <w:b/>
          <w:sz w:val="24"/>
        </w:rPr>
        <w:lastRenderedPageBreak/>
        <w:t>Содержание учебного предмета 8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8"/>
        <w:gridCol w:w="710"/>
        <w:gridCol w:w="6236"/>
        <w:gridCol w:w="1842"/>
      </w:tblGrid>
      <w:tr w:rsidR="006F4C46" w14:paraId="5D304C66" w14:textId="77777777">
        <w:trPr>
          <w:trHeight w:val="1104"/>
        </w:trPr>
        <w:tc>
          <w:tcPr>
            <w:tcW w:w="569" w:type="dxa"/>
          </w:tcPr>
          <w:p w14:paraId="73A757C8" w14:textId="77777777" w:rsidR="006F4C46" w:rsidRDefault="00552A28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8" w:type="dxa"/>
          </w:tcPr>
          <w:p w14:paraId="75DF8F6F" w14:textId="77777777" w:rsidR="006F4C46" w:rsidRDefault="00552A28">
            <w:pPr>
              <w:pStyle w:val="TableParagraph"/>
              <w:spacing w:line="240" w:lineRule="auto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710" w:type="dxa"/>
          </w:tcPr>
          <w:p w14:paraId="1C8E983A" w14:textId="77777777" w:rsidR="006F4C46" w:rsidRDefault="00552A28">
            <w:pPr>
              <w:pStyle w:val="TableParagraph"/>
              <w:spacing w:line="240" w:lineRule="auto"/>
              <w:ind w:left="112" w:right="10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</w:t>
            </w:r>
          </w:p>
          <w:p w14:paraId="2572A923" w14:textId="77777777" w:rsidR="006F4C46" w:rsidRDefault="00552A28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236" w:type="dxa"/>
          </w:tcPr>
          <w:p w14:paraId="3ACF62CE" w14:textId="77777777" w:rsidR="006F4C46" w:rsidRDefault="00552A28">
            <w:pPr>
              <w:pStyle w:val="TableParagraph"/>
              <w:spacing w:line="273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842" w:type="dxa"/>
          </w:tcPr>
          <w:p w14:paraId="410E506D" w14:textId="77777777" w:rsidR="006F4C46" w:rsidRDefault="00552A28">
            <w:pPr>
              <w:pStyle w:val="TableParagraph"/>
              <w:spacing w:line="240" w:lineRule="auto"/>
              <w:ind w:left="408" w:right="371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F4C46" w14:paraId="5B4A14E7" w14:textId="77777777">
        <w:trPr>
          <w:trHeight w:val="277"/>
        </w:trPr>
        <w:tc>
          <w:tcPr>
            <w:tcW w:w="569" w:type="dxa"/>
          </w:tcPr>
          <w:p w14:paraId="20EFC6FD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29B19AE6" w14:textId="77777777" w:rsidR="006F4C46" w:rsidRDefault="00552A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10" w:type="dxa"/>
          </w:tcPr>
          <w:p w14:paraId="1D902BDE" w14:textId="77777777" w:rsidR="006F4C46" w:rsidRDefault="00552A28">
            <w:pPr>
              <w:pStyle w:val="TableParagraph"/>
              <w:spacing w:line="25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14:paraId="3EEFB3F9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14:paraId="0CD82683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4C46" w14:paraId="0EC4A256" w14:textId="77777777">
        <w:trPr>
          <w:trHeight w:val="1931"/>
        </w:trPr>
        <w:tc>
          <w:tcPr>
            <w:tcW w:w="569" w:type="dxa"/>
          </w:tcPr>
          <w:p w14:paraId="4410CD4A" w14:textId="77777777" w:rsidR="006F4C46" w:rsidRDefault="00552A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8" w:type="dxa"/>
          </w:tcPr>
          <w:p w14:paraId="53A074E3" w14:textId="77777777" w:rsidR="006F4C46" w:rsidRDefault="00552A28">
            <w:pPr>
              <w:pStyle w:val="TableParagraph"/>
              <w:tabs>
                <w:tab w:val="left" w:pos="1323"/>
              </w:tabs>
              <w:spacing w:line="240" w:lineRule="auto"/>
              <w:ind w:left="131" w:right="94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общество</w:t>
            </w:r>
          </w:p>
        </w:tc>
        <w:tc>
          <w:tcPr>
            <w:tcW w:w="710" w:type="dxa"/>
          </w:tcPr>
          <w:p w14:paraId="4DB0FC9C" w14:textId="77777777" w:rsidR="006F4C46" w:rsidRDefault="00552A28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6" w:type="dxa"/>
          </w:tcPr>
          <w:p w14:paraId="19D7C5D7" w14:textId="77777777" w:rsidR="006F4C46" w:rsidRDefault="00552A2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Природа человека. Деятельность человека, ее виды. Взаимодействие человека и окружающей среды. Место человека в мире природы. Что связывает людей в обществе. Сферы общественной жизни, их взаимосвязь. Общественный прогресс. Глобальные проблемы современности. Личность. Мировоззрение. Жизненные</w:t>
            </w:r>
          </w:p>
          <w:p w14:paraId="05CD826E" w14:textId="77777777" w:rsidR="006F4C46" w:rsidRDefault="00552A2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ценности и ориентиры. Личность и общество.</w:t>
            </w:r>
          </w:p>
        </w:tc>
        <w:tc>
          <w:tcPr>
            <w:tcW w:w="1842" w:type="dxa"/>
          </w:tcPr>
          <w:p w14:paraId="381167B7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698BEE82" w14:textId="77777777">
        <w:trPr>
          <w:trHeight w:val="1656"/>
        </w:trPr>
        <w:tc>
          <w:tcPr>
            <w:tcW w:w="569" w:type="dxa"/>
          </w:tcPr>
          <w:p w14:paraId="28948254" w14:textId="77777777" w:rsidR="006F4C46" w:rsidRDefault="00552A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8" w:type="dxa"/>
          </w:tcPr>
          <w:p w14:paraId="6458961F" w14:textId="77777777" w:rsidR="006F4C46" w:rsidRDefault="00552A28">
            <w:pPr>
              <w:pStyle w:val="TableParagraph"/>
              <w:spacing w:line="240" w:lineRule="auto"/>
              <w:ind w:left="131" w:right="424"/>
              <w:rPr>
                <w:sz w:val="24"/>
              </w:rPr>
            </w:pPr>
            <w:r>
              <w:rPr>
                <w:sz w:val="24"/>
              </w:rPr>
              <w:t>Сфера духовной жизни</w:t>
            </w:r>
          </w:p>
        </w:tc>
        <w:tc>
          <w:tcPr>
            <w:tcW w:w="710" w:type="dxa"/>
          </w:tcPr>
          <w:p w14:paraId="358419A6" w14:textId="77777777" w:rsidR="006F4C46" w:rsidRDefault="00552A28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</w:tcPr>
          <w:p w14:paraId="27D8CED9" w14:textId="77777777" w:rsidR="006F4C46" w:rsidRDefault="00552A2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Сфера духовной жизни и ее особенности. Основные ценности и нормы морали. Гуманизм. Патриотизм. Долг и совесть. Моральный выбор. Образование и наука. Образование и карьера. Роль религии в культурном развитии. Религиозные нормы. Мировые религии. Сфера</w:t>
            </w:r>
          </w:p>
          <w:p w14:paraId="438410A1" w14:textId="77777777" w:rsidR="006F4C46" w:rsidRDefault="00552A2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духовной культуры.</w:t>
            </w:r>
          </w:p>
        </w:tc>
        <w:tc>
          <w:tcPr>
            <w:tcW w:w="1842" w:type="dxa"/>
          </w:tcPr>
          <w:p w14:paraId="3C7EDA5D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6F4C46" w14:paraId="555AFBFD" w14:textId="77777777">
        <w:trPr>
          <w:trHeight w:val="2207"/>
        </w:trPr>
        <w:tc>
          <w:tcPr>
            <w:tcW w:w="569" w:type="dxa"/>
          </w:tcPr>
          <w:p w14:paraId="3849F16E" w14:textId="77777777" w:rsidR="006F4C46" w:rsidRDefault="00552A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58" w:type="dxa"/>
          </w:tcPr>
          <w:p w14:paraId="07BFDAA3" w14:textId="77777777" w:rsidR="006F4C46" w:rsidRDefault="00552A28">
            <w:pPr>
              <w:pStyle w:val="TableParagraph"/>
              <w:spacing w:line="240" w:lineRule="auto"/>
              <w:ind w:left="131" w:right="178"/>
              <w:rPr>
                <w:sz w:val="24"/>
              </w:rPr>
            </w:pPr>
            <w:r>
              <w:rPr>
                <w:sz w:val="24"/>
              </w:rPr>
              <w:t>Социальная сфера</w:t>
            </w:r>
          </w:p>
        </w:tc>
        <w:tc>
          <w:tcPr>
            <w:tcW w:w="710" w:type="dxa"/>
          </w:tcPr>
          <w:p w14:paraId="6633523D" w14:textId="77777777" w:rsidR="006F4C46" w:rsidRDefault="00552A28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</w:tcPr>
          <w:p w14:paraId="59E6E2BF" w14:textId="77777777" w:rsidR="006F4C46" w:rsidRDefault="00552A28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Социальные различия в обществе: причины их возникновения и проявления. Социальная мобильность. Социальные конфликты и пути их разрешения. Основные социальные группы современного российского общества. Отношения между поколениями. Нации и межнациональные отношения. Понятие толерантности.</w:t>
            </w:r>
          </w:p>
          <w:p w14:paraId="0995AB82" w14:textId="77777777" w:rsidR="006F4C46" w:rsidRDefault="00552A2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Отклоняющееся поведение. Образ жизни и здоровье. Социальная сфера.</w:t>
            </w:r>
          </w:p>
        </w:tc>
        <w:tc>
          <w:tcPr>
            <w:tcW w:w="1842" w:type="dxa"/>
          </w:tcPr>
          <w:p w14:paraId="4DE13FD7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6F4C46" w14:paraId="40C98ABB" w14:textId="77777777">
        <w:trPr>
          <w:trHeight w:val="3588"/>
        </w:trPr>
        <w:tc>
          <w:tcPr>
            <w:tcW w:w="569" w:type="dxa"/>
          </w:tcPr>
          <w:p w14:paraId="1E81ED6E" w14:textId="77777777" w:rsidR="006F4C46" w:rsidRDefault="00552A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58" w:type="dxa"/>
          </w:tcPr>
          <w:p w14:paraId="797E6A9A" w14:textId="77777777" w:rsidR="006F4C46" w:rsidRDefault="00552A2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10" w:type="dxa"/>
          </w:tcPr>
          <w:p w14:paraId="01CC8764" w14:textId="77777777" w:rsidR="006F4C46" w:rsidRDefault="00552A28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</w:tcPr>
          <w:p w14:paraId="1E72BB1B" w14:textId="77777777" w:rsidR="006F4C46" w:rsidRDefault="00552A28">
            <w:pPr>
              <w:pStyle w:val="TableParagraph"/>
              <w:tabs>
                <w:tab w:val="left" w:pos="1688"/>
                <w:tab w:val="left" w:pos="3214"/>
                <w:tab w:val="left" w:pos="5231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Экономика и её роль в жизни общества. Экономические ресурсы и потребности. Основные вопросы экономии. Собственность и её формы. Рыночное регулирование экономики: возможности и границы. Виды рынков. Законы рыночной экономики. Производство. Товары и услуги. Предприниматель. Этика предпринимателя. Роль государства в рыночной экономике. Государственный бюджет.</w:t>
            </w:r>
            <w:r>
              <w:rPr>
                <w:sz w:val="24"/>
              </w:rPr>
              <w:tab/>
              <w:t>Налоги.</w:t>
            </w:r>
            <w:r>
              <w:rPr>
                <w:sz w:val="24"/>
              </w:rPr>
              <w:tab/>
              <w:t>Неравенство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доходов. </w:t>
            </w:r>
            <w:r>
              <w:rPr>
                <w:sz w:val="24"/>
              </w:rPr>
              <w:t>Перераспределение доходов. Семейное потребление. Прожиточный минимум. Права потребителя. Инфляция. Роль банков в экономике. Занятость и безработица. Причины безработицы. Мировоехозяйство.</w:t>
            </w:r>
          </w:p>
          <w:p w14:paraId="3280C1FE" w14:textId="77777777" w:rsidR="006F4C46" w:rsidRDefault="00552A2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торговля. Экономика.</w:t>
            </w:r>
          </w:p>
        </w:tc>
        <w:tc>
          <w:tcPr>
            <w:tcW w:w="1842" w:type="dxa"/>
          </w:tcPr>
          <w:p w14:paraId="109F0D2F" w14:textId="77777777" w:rsidR="006F4C46" w:rsidRDefault="00552A2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6F4C46" w14:paraId="3DA64C6D" w14:textId="77777777">
        <w:trPr>
          <w:trHeight w:val="275"/>
        </w:trPr>
        <w:tc>
          <w:tcPr>
            <w:tcW w:w="569" w:type="dxa"/>
          </w:tcPr>
          <w:p w14:paraId="0EDC0CCA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2AE36798" w14:textId="77777777" w:rsidR="006F4C46" w:rsidRDefault="00552A2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10" w:type="dxa"/>
          </w:tcPr>
          <w:p w14:paraId="7109ED42" w14:textId="77777777" w:rsidR="006F4C46" w:rsidRDefault="00552A28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14:paraId="24E00247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14:paraId="40C416AA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FCED52E" w14:textId="77777777" w:rsidR="006F4C46" w:rsidRDefault="00552A28">
      <w:pPr>
        <w:spacing w:after="3"/>
        <w:ind w:left="3792"/>
        <w:rPr>
          <w:b/>
          <w:sz w:val="24"/>
        </w:rPr>
      </w:pPr>
      <w:r>
        <w:rPr>
          <w:b/>
          <w:sz w:val="24"/>
        </w:rPr>
        <w:t>Содержание учебного предмета 9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8"/>
        <w:gridCol w:w="710"/>
        <w:gridCol w:w="6236"/>
        <w:gridCol w:w="1984"/>
      </w:tblGrid>
      <w:tr w:rsidR="006F4C46" w14:paraId="4AEAA77D" w14:textId="77777777">
        <w:trPr>
          <w:trHeight w:val="1104"/>
        </w:trPr>
        <w:tc>
          <w:tcPr>
            <w:tcW w:w="569" w:type="dxa"/>
          </w:tcPr>
          <w:p w14:paraId="2CD5088C" w14:textId="77777777" w:rsidR="006F4C46" w:rsidRDefault="00552A28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8" w:type="dxa"/>
          </w:tcPr>
          <w:p w14:paraId="03B5BD9A" w14:textId="77777777" w:rsidR="006F4C46" w:rsidRDefault="00552A28">
            <w:pPr>
              <w:pStyle w:val="TableParagraph"/>
              <w:spacing w:line="240" w:lineRule="auto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710" w:type="dxa"/>
          </w:tcPr>
          <w:p w14:paraId="6E376F25" w14:textId="77777777" w:rsidR="006F4C46" w:rsidRDefault="00552A28">
            <w:pPr>
              <w:pStyle w:val="TableParagraph"/>
              <w:spacing w:line="240" w:lineRule="auto"/>
              <w:ind w:left="112" w:right="10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</w:t>
            </w:r>
          </w:p>
          <w:p w14:paraId="5FAFD31A" w14:textId="77777777" w:rsidR="006F4C46" w:rsidRDefault="00552A28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236" w:type="dxa"/>
          </w:tcPr>
          <w:p w14:paraId="7742859A" w14:textId="77777777" w:rsidR="006F4C46" w:rsidRDefault="00552A28">
            <w:pPr>
              <w:pStyle w:val="TableParagraph"/>
              <w:spacing w:line="273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984" w:type="dxa"/>
          </w:tcPr>
          <w:p w14:paraId="4E0C5A22" w14:textId="77777777" w:rsidR="006F4C46" w:rsidRDefault="00552A28">
            <w:pPr>
              <w:pStyle w:val="TableParagraph"/>
              <w:spacing w:line="240" w:lineRule="auto"/>
              <w:ind w:left="478" w:right="443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6F4C46" w14:paraId="232AE7D4" w14:textId="77777777">
        <w:trPr>
          <w:trHeight w:val="275"/>
        </w:trPr>
        <w:tc>
          <w:tcPr>
            <w:tcW w:w="569" w:type="dxa"/>
          </w:tcPr>
          <w:p w14:paraId="272837C9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4CF0D789" w14:textId="77777777" w:rsidR="006F4C46" w:rsidRDefault="00552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10" w:type="dxa"/>
          </w:tcPr>
          <w:p w14:paraId="4E89817A" w14:textId="77777777" w:rsidR="006F4C46" w:rsidRDefault="00552A28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14:paraId="0C3915F1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050B7241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4C46" w14:paraId="08F91439" w14:textId="77777777">
        <w:trPr>
          <w:trHeight w:val="2209"/>
        </w:trPr>
        <w:tc>
          <w:tcPr>
            <w:tcW w:w="569" w:type="dxa"/>
          </w:tcPr>
          <w:p w14:paraId="400C7D0B" w14:textId="77777777" w:rsidR="006F4C46" w:rsidRDefault="00552A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8" w:type="dxa"/>
          </w:tcPr>
          <w:p w14:paraId="3A25DE59" w14:textId="77777777" w:rsidR="006F4C46" w:rsidRDefault="00552A28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710" w:type="dxa"/>
          </w:tcPr>
          <w:p w14:paraId="59CFBD85" w14:textId="77777777" w:rsidR="006F4C46" w:rsidRDefault="00552A28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</w:tcPr>
          <w:p w14:paraId="11A67235" w14:textId="77777777" w:rsidR="006F4C46" w:rsidRDefault="00552A28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Политика. Власть. Внутренняя и внешняя политика. Сущность государства. Суверенитет. Государственное управление. Формы государства. Политический режим. Демократия. Правовое государство. Верховенство права. Гражданское общество и правовое государство. Участие граждан в политической жизни. Местное самоуправление.</w:t>
            </w:r>
          </w:p>
          <w:p w14:paraId="39781B65" w14:textId="77777777" w:rsidR="006F4C46" w:rsidRDefault="00552A2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 партии и движения, их роль в общественной жизни. Политика.</w:t>
            </w:r>
          </w:p>
        </w:tc>
        <w:tc>
          <w:tcPr>
            <w:tcW w:w="1984" w:type="dxa"/>
          </w:tcPr>
          <w:p w14:paraId="4FBFB7C0" w14:textId="77777777" w:rsidR="006F4C46" w:rsidRDefault="00552A2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F4C46" w14:paraId="2696EDC1" w14:textId="77777777">
        <w:trPr>
          <w:trHeight w:val="275"/>
        </w:trPr>
        <w:tc>
          <w:tcPr>
            <w:tcW w:w="569" w:type="dxa"/>
          </w:tcPr>
          <w:p w14:paraId="56898F85" w14:textId="77777777" w:rsidR="006F4C46" w:rsidRDefault="00552A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8" w:type="dxa"/>
          </w:tcPr>
          <w:p w14:paraId="7653BFB9" w14:textId="77777777" w:rsidR="006F4C46" w:rsidRDefault="00552A2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710" w:type="dxa"/>
          </w:tcPr>
          <w:p w14:paraId="05EF1751" w14:textId="77777777" w:rsidR="006F4C46" w:rsidRDefault="00552A28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6" w:type="dxa"/>
          </w:tcPr>
          <w:p w14:paraId="405E42B0" w14:textId="77777777" w:rsidR="006F4C46" w:rsidRDefault="00552A28">
            <w:pPr>
              <w:pStyle w:val="TableParagraph"/>
              <w:ind w:left="86" w:right="152"/>
              <w:jc w:val="center"/>
              <w:rPr>
                <w:sz w:val="24"/>
              </w:rPr>
            </w:pPr>
            <w:r>
              <w:rPr>
                <w:sz w:val="24"/>
              </w:rPr>
              <w:t>Право, его роль в жизни человека, общества, государства.</w:t>
            </w:r>
          </w:p>
        </w:tc>
        <w:tc>
          <w:tcPr>
            <w:tcW w:w="1984" w:type="dxa"/>
          </w:tcPr>
          <w:p w14:paraId="7B311F9E" w14:textId="77777777" w:rsidR="006F4C46" w:rsidRDefault="00552A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072BDA9C" w14:textId="77777777" w:rsidR="006F4C46" w:rsidRDefault="006F4C46">
      <w:pPr>
        <w:rPr>
          <w:sz w:val="24"/>
        </w:rPr>
        <w:sectPr w:rsidR="006F4C46">
          <w:pgSz w:w="11910" w:h="16840"/>
          <w:pgMar w:top="48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8"/>
        <w:gridCol w:w="710"/>
        <w:gridCol w:w="6236"/>
        <w:gridCol w:w="1984"/>
      </w:tblGrid>
      <w:tr w:rsidR="006F4C46" w14:paraId="0D62364A" w14:textId="77777777">
        <w:trPr>
          <w:trHeight w:val="4967"/>
        </w:trPr>
        <w:tc>
          <w:tcPr>
            <w:tcW w:w="569" w:type="dxa"/>
          </w:tcPr>
          <w:p w14:paraId="386E4FD0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7AF8C0CA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14:paraId="34090A9B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14:paraId="59E8B4A6" w14:textId="77777777" w:rsidR="006F4C46" w:rsidRDefault="00552A28">
            <w:pPr>
              <w:pStyle w:val="TableParagraph"/>
              <w:tabs>
                <w:tab w:val="left" w:pos="1242"/>
                <w:tab w:val="left" w:pos="1289"/>
                <w:tab w:val="left" w:pos="1711"/>
                <w:tab w:val="left" w:pos="2076"/>
                <w:tab w:val="left" w:pos="2230"/>
                <w:tab w:val="left" w:pos="2611"/>
                <w:tab w:val="left" w:pos="2801"/>
                <w:tab w:val="left" w:pos="3197"/>
                <w:tab w:val="left" w:pos="3258"/>
                <w:tab w:val="left" w:pos="3576"/>
                <w:tab w:val="left" w:pos="3720"/>
                <w:tab w:val="left" w:pos="3836"/>
                <w:tab w:val="left" w:pos="4303"/>
                <w:tab w:val="left" w:pos="4604"/>
                <w:tab w:val="left" w:pos="4705"/>
                <w:tab w:val="left" w:pos="4911"/>
                <w:tab w:val="left" w:pos="5375"/>
                <w:tab w:val="left" w:pos="5488"/>
                <w:tab w:val="left" w:pos="6013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Правоотношения, субъекты права. Правонарушения и юридическая ответственность. Понятие правонарушение. Правоохранительные</w:t>
            </w:r>
            <w:r>
              <w:rPr>
                <w:sz w:val="24"/>
              </w:rPr>
              <w:tab/>
              <w:t>органы.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Конституция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государства.</w:t>
            </w:r>
            <w:r>
              <w:rPr>
                <w:sz w:val="24"/>
              </w:rPr>
              <w:tab/>
              <w:t>Личные</w:t>
            </w:r>
            <w:r>
              <w:rPr>
                <w:sz w:val="24"/>
              </w:rPr>
              <w:tab/>
              <w:t xml:space="preserve">(гражданские), </w:t>
            </w: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права, политические права и свободы российских граждан. Как защищаются права человека в России. Особенности гражданских</w:t>
            </w:r>
            <w:r>
              <w:rPr>
                <w:sz w:val="24"/>
              </w:rPr>
              <w:tab/>
              <w:t>правоотношений.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Гражданско-правовые споры. Трудовые правоотношения. Права, обязанности и ответственность работников и работодателя. Семейные правоотношения. Правоотношения родителей и детей. Административные правоотношения. Административные правонарушения. Преступление и наказание. Правовая 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несовершеннолетних.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Социальная политика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Международное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гуманитарное право.</w:t>
            </w:r>
            <w:r>
              <w:rPr>
                <w:sz w:val="24"/>
              </w:rPr>
              <w:tab/>
              <w:t>Международно-правовая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жертв вооружённых</w:t>
            </w:r>
            <w:r>
              <w:rPr>
                <w:sz w:val="24"/>
              </w:rPr>
              <w:tab/>
              <w:t>конфликтов.</w:t>
            </w:r>
            <w:r>
              <w:rPr>
                <w:sz w:val="24"/>
              </w:rPr>
              <w:tab/>
              <w:t>Законодательство всфере</w:t>
            </w:r>
          </w:p>
          <w:p w14:paraId="4F672410" w14:textId="77777777" w:rsidR="006F4C46" w:rsidRDefault="00552A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образования. Право.</w:t>
            </w:r>
          </w:p>
        </w:tc>
        <w:tc>
          <w:tcPr>
            <w:tcW w:w="1984" w:type="dxa"/>
          </w:tcPr>
          <w:p w14:paraId="42DF58E6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4C46" w14:paraId="59DBDBB9" w14:textId="77777777">
        <w:trPr>
          <w:trHeight w:val="278"/>
        </w:trPr>
        <w:tc>
          <w:tcPr>
            <w:tcW w:w="569" w:type="dxa"/>
          </w:tcPr>
          <w:p w14:paraId="0BC97A58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4B67440E" w14:textId="77777777" w:rsidR="006F4C46" w:rsidRDefault="00552A28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10" w:type="dxa"/>
          </w:tcPr>
          <w:p w14:paraId="53AAAEDE" w14:textId="77777777" w:rsidR="006F4C46" w:rsidRDefault="00552A2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6" w:type="dxa"/>
          </w:tcPr>
          <w:p w14:paraId="5603560F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59096E5D" w14:textId="77777777" w:rsidR="006F4C46" w:rsidRDefault="006F4C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2891E4C" w14:textId="77777777" w:rsidR="006F4C46" w:rsidRDefault="006F4C46">
      <w:pPr>
        <w:pStyle w:val="a3"/>
        <w:ind w:left="0"/>
        <w:rPr>
          <w:b/>
          <w:sz w:val="20"/>
        </w:rPr>
      </w:pPr>
    </w:p>
    <w:p w14:paraId="415C3E7F" w14:textId="77777777" w:rsidR="006F4C46" w:rsidRDefault="006F4C46">
      <w:pPr>
        <w:pStyle w:val="a3"/>
        <w:spacing w:before="6"/>
        <w:ind w:left="0"/>
        <w:rPr>
          <w:b/>
          <w:sz w:val="20"/>
        </w:rPr>
      </w:pPr>
    </w:p>
    <w:p w14:paraId="56A713E3" w14:textId="77777777" w:rsidR="006F4C46" w:rsidRDefault="00552A28">
      <w:pPr>
        <w:spacing w:before="90" w:line="274" w:lineRule="exact"/>
        <w:ind w:left="4116"/>
        <w:rPr>
          <w:b/>
          <w:sz w:val="24"/>
        </w:rPr>
      </w:pPr>
      <w:r>
        <w:rPr>
          <w:b/>
          <w:sz w:val="24"/>
        </w:rPr>
        <w:t>Учебно-методическое обеспечение</w:t>
      </w:r>
    </w:p>
    <w:p w14:paraId="62B2CA3F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spacing w:line="274" w:lineRule="exact"/>
        <w:ind w:hanging="361"/>
        <w:rPr>
          <w:sz w:val="24"/>
        </w:rPr>
      </w:pPr>
      <w:r>
        <w:rPr>
          <w:i/>
          <w:sz w:val="24"/>
        </w:rPr>
        <w:t xml:space="preserve">Гражданский </w:t>
      </w:r>
      <w:r>
        <w:rPr>
          <w:sz w:val="24"/>
        </w:rPr>
        <w:t>кодекс РоссийскойФедерации.</w:t>
      </w:r>
    </w:p>
    <w:p w14:paraId="0005CA7A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spacing w:before="1"/>
        <w:ind w:hanging="361"/>
        <w:rPr>
          <w:sz w:val="24"/>
        </w:rPr>
      </w:pPr>
      <w:r>
        <w:rPr>
          <w:i/>
          <w:sz w:val="24"/>
        </w:rPr>
        <w:t xml:space="preserve">Кодекс </w:t>
      </w:r>
      <w:r>
        <w:rPr>
          <w:sz w:val="24"/>
        </w:rPr>
        <w:t>об административныхправонарушениях.</w:t>
      </w:r>
    </w:p>
    <w:p w14:paraId="793559E6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i/>
          <w:sz w:val="24"/>
        </w:rPr>
        <w:t xml:space="preserve">Конституция </w:t>
      </w:r>
      <w:r>
        <w:rPr>
          <w:sz w:val="24"/>
        </w:rPr>
        <w:t>РоссийскойФедерации.</w:t>
      </w:r>
    </w:p>
    <w:p w14:paraId="0EC6B383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i/>
          <w:sz w:val="24"/>
        </w:rPr>
        <w:t xml:space="preserve">Семейный </w:t>
      </w:r>
      <w:r>
        <w:rPr>
          <w:sz w:val="24"/>
        </w:rPr>
        <w:t>кодексРФ.</w:t>
      </w:r>
    </w:p>
    <w:p w14:paraId="77E159AA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i/>
          <w:sz w:val="24"/>
        </w:rPr>
        <w:t xml:space="preserve">Трудовой </w:t>
      </w:r>
      <w:r>
        <w:rPr>
          <w:sz w:val="24"/>
        </w:rPr>
        <w:t>кодексРФ.</w:t>
      </w:r>
    </w:p>
    <w:p w14:paraId="1B39CDFD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right="432"/>
        <w:rPr>
          <w:sz w:val="24"/>
        </w:rPr>
      </w:pPr>
      <w:r>
        <w:rPr>
          <w:i/>
          <w:sz w:val="24"/>
        </w:rPr>
        <w:t>Александрова, И. Ю</w:t>
      </w:r>
      <w:r>
        <w:rPr>
          <w:sz w:val="24"/>
        </w:rPr>
        <w:t>. Обществознание. Интенсивный курс / И. Ю. Александрова, В. В. Владимирова, Л. Ш. Лозовский. – М. : Айрис-Пресс,2010.</w:t>
      </w:r>
    </w:p>
    <w:p w14:paraId="13A026E0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right="435"/>
        <w:rPr>
          <w:sz w:val="24"/>
        </w:rPr>
      </w:pPr>
      <w:r>
        <w:rPr>
          <w:i/>
          <w:sz w:val="24"/>
        </w:rPr>
        <w:t xml:space="preserve">Бахмутова, Л. С. </w:t>
      </w:r>
      <w:r>
        <w:rPr>
          <w:sz w:val="24"/>
        </w:rPr>
        <w:t>Методика преподавания обществознания : учеб.пособие для студентов пед. высш. учеб. заведений : в 2 ч. / Л. С. Бахмутова. – М. :Гуманит. ИЦ ВЛАДОС,2001.</w:t>
      </w:r>
    </w:p>
    <w:p w14:paraId="02000930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right="422"/>
        <w:rPr>
          <w:sz w:val="24"/>
        </w:rPr>
      </w:pPr>
      <w:r>
        <w:rPr>
          <w:i/>
          <w:sz w:val="24"/>
        </w:rPr>
        <w:t>Лозовский, Л. Ш</w:t>
      </w:r>
      <w:r>
        <w:rPr>
          <w:sz w:val="24"/>
        </w:rPr>
        <w:t>. Практикум по обществознанию : вопросы и ответы ; тесты с решениями / Л. Ш. Лозовский, Б. А. Райзберг. – М.: Рольф Айрис-Пресс,2010.</w:t>
      </w:r>
    </w:p>
    <w:p w14:paraId="566D378D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i/>
          <w:sz w:val="24"/>
        </w:rPr>
        <w:t>Сычев, А. А</w:t>
      </w:r>
      <w:r>
        <w:rPr>
          <w:sz w:val="24"/>
        </w:rPr>
        <w:t>. Обществознание: учеб.пособие / А. А. Сычев. – М. : Альфа-М, ИНФРА-М,2010.</w:t>
      </w:r>
    </w:p>
    <w:p w14:paraId="36F8F025" w14:textId="77777777" w:rsidR="006F4C46" w:rsidRDefault="00552A28">
      <w:pPr>
        <w:pStyle w:val="a4"/>
        <w:numPr>
          <w:ilvl w:val="0"/>
          <w:numId w:val="1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i/>
          <w:sz w:val="24"/>
        </w:rPr>
        <w:t>Тюляева, Т. И</w:t>
      </w:r>
      <w:r>
        <w:rPr>
          <w:sz w:val="24"/>
        </w:rPr>
        <w:t>. Обществознание: настольная книга учителя / Т. И. Тюляева. – М. :Астрель,2010.</w:t>
      </w:r>
    </w:p>
    <w:sectPr w:rsidR="006F4C46" w:rsidSect="006F4C46">
      <w:pgSz w:w="11910" w:h="16840"/>
      <w:pgMar w:top="54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A66"/>
    <w:multiLevelType w:val="hybridMultilevel"/>
    <w:tmpl w:val="D0CA8B68"/>
    <w:lvl w:ilvl="0" w:tplc="BDF4E8B6">
      <w:numFmt w:val="bullet"/>
      <w:lvlText w:val=""/>
      <w:lvlJc w:val="left"/>
      <w:pPr>
        <w:ind w:left="673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2A5EC80C">
      <w:numFmt w:val="bullet"/>
      <w:lvlText w:val="•"/>
      <w:lvlJc w:val="left"/>
      <w:pPr>
        <w:ind w:left="1756" w:hanging="428"/>
      </w:pPr>
      <w:rPr>
        <w:rFonts w:hint="default"/>
        <w:lang w:val="ru-RU" w:eastAsia="ru-RU" w:bidi="ru-RU"/>
      </w:rPr>
    </w:lvl>
    <w:lvl w:ilvl="2" w:tplc="0E1A7B0A">
      <w:numFmt w:val="bullet"/>
      <w:lvlText w:val="•"/>
      <w:lvlJc w:val="left"/>
      <w:pPr>
        <w:ind w:left="2833" w:hanging="428"/>
      </w:pPr>
      <w:rPr>
        <w:rFonts w:hint="default"/>
        <w:lang w:val="ru-RU" w:eastAsia="ru-RU" w:bidi="ru-RU"/>
      </w:rPr>
    </w:lvl>
    <w:lvl w:ilvl="3" w:tplc="9D86ABCC">
      <w:numFmt w:val="bullet"/>
      <w:lvlText w:val="•"/>
      <w:lvlJc w:val="left"/>
      <w:pPr>
        <w:ind w:left="3909" w:hanging="428"/>
      </w:pPr>
      <w:rPr>
        <w:rFonts w:hint="default"/>
        <w:lang w:val="ru-RU" w:eastAsia="ru-RU" w:bidi="ru-RU"/>
      </w:rPr>
    </w:lvl>
    <w:lvl w:ilvl="4" w:tplc="46F20666">
      <w:numFmt w:val="bullet"/>
      <w:lvlText w:val="•"/>
      <w:lvlJc w:val="left"/>
      <w:pPr>
        <w:ind w:left="4986" w:hanging="428"/>
      </w:pPr>
      <w:rPr>
        <w:rFonts w:hint="default"/>
        <w:lang w:val="ru-RU" w:eastAsia="ru-RU" w:bidi="ru-RU"/>
      </w:rPr>
    </w:lvl>
    <w:lvl w:ilvl="5" w:tplc="BD16A680">
      <w:numFmt w:val="bullet"/>
      <w:lvlText w:val="•"/>
      <w:lvlJc w:val="left"/>
      <w:pPr>
        <w:ind w:left="6063" w:hanging="428"/>
      </w:pPr>
      <w:rPr>
        <w:rFonts w:hint="default"/>
        <w:lang w:val="ru-RU" w:eastAsia="ru-RU" w:bidi="ru-RU"/>
      </w:rPr>
    </w:lvl>
    <w:lvl w:ilvl="6" w:tplc="F8325782">
      <w:numFmt w:val="bullet"/>
      <w:lvlText w:val="•"/>
      <w:lvlJc w:val="left"/>
      <w:pPr>
        <w:ind w:left="7139" w:hanging="428"/>
      </w:pPr>
      <w:rPr>
        <w:rFonts w:hint="default"/>
        <w:lang w:val="ru-RU" w:eastAsia="ru-RU" w:bidi="ru-RU"/>
      </w:rPr>
    </w:lvl>
    <w:lvl w:ilvl="7" w:tplc="9DF8A1B6">
      <w:numFmt w:val="bullet"/>
      <w:lvlText w:val="•"/>
      <w:lvlJc w:val="left"/>
      <w:pPr>
        <w:ind w:left="8216" w:hanging="428"/>
      </w:pPr>
      <w:rPr>
        <w:rFonts w:hint="default"/>
        <w:lang w:val="ru-RU" w:eastAsia="ru-RU" w:bidi="ru-RU"/>
      </w:rPr>
    </w:lvl>
    <w:lvl w:ilvl="8" w:tplc="548AA82A">
      <w:numFmt w:val="bullet"/>
      <w:lvlText w:val="•"/>
      <w:lvlJc w:val="left"/>
      <w:pPr>
        <w:ind w:left="9293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B473F"/>
    <w:multiLevelType w:val="hybridMultilevel"/>
    <w:tmpl w:val="1B8050CE"/>
    <w:lvl w:ilvl="0" w:tplc="4E54854A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9B4A276">
      <w:numFmt w:val="bullet"/>
      <w:lvlText w:val="•"/>
      <w:lvlJc w:val="left"/>
      <w:pPr>
        <w:ind w:left="1684" w:hanging="360"/>
      </w:pPr>
      <w:rPr>
        <w:rFonts w:hint="default"/>
        <w:lang w:val="ru-RU" w:eastAsia="ru-RU" w:bidi="ru-RU"/>
      </w:rPr>
    </w:lvl>
    <w:lvl w:ilvl="2" w:tplc="F6245060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DC8EC926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355800FE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52C24C5C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B72C91EA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7" w:tplc="66621A28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  <w:lvl w:ilvl="8" w:tplc="B8FC4C78">
      <w:numFmt w:val="bullet"/>
      <w:lvlText w:val="•"/>
      <w:lvlJc w:val="left"/>
      <w:pPr>
        <w:ind w:left="927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600160D7"/>
    <w:multiLevelType w:val="hybridMultilevel"/>
    <w:tmpl w:val="C8A4B7DE"/>
    <w:lvl w:ilvl="0" w:tplc="31BA3C8E">
      <w:numFmt w:val="bullet"/>
      <w:lvlText w:val="•"/>
      <w:lvlJc w:val="left"/>
      <w:pPr>
        <w:ind w:left="246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662C84E">
      <w:numFmt w:val="bullet"/>
      <w:lvlText w:val="•"/>
      <w:lvlJc w:val="left"/>
      <w:pPr>
        <w:ind w:left="1360" w:hanging="173"/>
      </w:pPr>
      <w:rPr>
        <w:rFonts w:hint="default"/>
        <w:lang w:val="ru-RU" w:eastAsia="ru-RU" w:bidi="ru-RU"/>
      </w:rPr>
    </w:lvl>
    <w:lvl w:ilvl="2" w:tplc="D1D8DDFE">
      <w:numFmt w:val="bullet"/>
      <w:lvlText w:val="•"/>
      <w:lvlJc w:val="left"/>
      <w:pPr>
        <w:ind w:left="2481" w:hanging="173"/>
      </w:pPr>
      <w:rPr>
        <w:rFonts w:hint="default"/>
        <w:lang w:val="ru-RU" w:eastAsia="ru-RU" w:bidi="ru-RU"/>
      </w:rPr>
    </w:lvl>
    <w:lvl w:ilvl="3" w:tplc="DDB40496">
      <w:numFmt w:val="bullet"/>
      <w:lvlText w:val="•"/>
      <w:lvlJc w:val="left"/>
      <w:pPr>
        <w:ind w:left="3601" w:hanging="173"/>
      </w:pPr>
      <w:rPr>
        <w:rFonts w:hint="default"/>
        <w:lang w:val="ru-RU" w:eastAsia="ru-RU" w:bidi="ru-RU"/>
      </w:rPr>
    </w:lvl>
    <w:lvl w:ilvl="4" w:tplc="5EBCC27C">
      <w:numFmt w:val="bullet"/>
      <w:lvlText w:val="•"/>
      <w:lvlJc w:val="left"/>
      <w:pPr>
        <w:ind w:left="4722" w:hanging="173"/>
      </w:pPr>
      <w:rPr>
        <w:rFonts w:hint="default"/>
        <w:lang w:val="ru-RU" w:eastAsia="ru-RU" w:bidi="ru-RU"/>
      </w:rPr>
    </w:lvl>
    <w:lvl w:ilvl="5" w:tplc="8DF21F90">
      <w:numFmt w:val="bullet"/>
      <w:lvlText w:val="•"/>
      <w:lvlJc w:val="left"/>
      <w:pPr>
        <w:ind w:left="5843" w:hanging="173"/>
      </w:pPr>
      <w:rPr>
        <w:rFonts w:hint="default"/>
        <w:lang w:val="ru-RU" w:eastAsia="ru-RU" w:bidi="ru-RU"/>
      </w:rPr>
    </w:lvl>
    <w:lvl w:ilvl="6" w:tplc="1E6C5E9C">
      <w:numFmt w:val="bullet"/>
      <w:lvlText w:val="•"/>
      <w:lvlJc w:val="left"/>
      <w:pPr>
        <w:ind w:left="6963" w:hanging="173"/>
      </w:pPr>
      <w:rPr>
        <w:rFonts w:hint="default"/>
        <w:lang w:val="ru-RU" w:eastAsia="ru-RU" w:bidi="ru-RU"/>
      </w:rPr>
    </w:lvl>
    <w:lvl w:ilvl="7" w:tplc="2174E722">
      <w:numFmt w:val="bullet"/>
      <w:lvlText w:val="•"/>
      <w:lvlJc w:val="left"/>
      <w:pPr>
        <w:ind w:left="8084" w:hanging="173"/>
      </w:pPr>
      <w:rPr>
        <w:rFonts w:hint="default"/>
        <w:lang w:val="ru-RU" w:eastAsia="ru-RU" w:bidi="ru-RU"/>
      </w:rPr>
    </w:lvl>
    <w:lvl w:ilvl="8" w:tplc="98E29F4C">
      <w:numFmt w:val="bullet"/>
      <w:lvlText w:val="•"/>
      <w:lvlJc w:val="left"/>
      <w:pPr>
        <w:ind w:left="9205" w:hanging="173"/>
      </w:pPr>
      <w:rPr>
        <w:rFonts w:hint="default"/>
        <w:lang w:val="ru-RU" w:eastAsia="ru-RU" w:bidi="ru-RU"/>
      </w:rPr>
    </w:lvl>
  </w:abstractNum>
  <w:abstractNum w:abstractNumId="4" w15:restartNumberingAfterBreak="0">
    <w:nsid w:val="753712F9"/>
    <w:multiLevelType w:val="hybridMultilevel"/>
    <w:tmpl w:val="15EA09D6"/>
    <w:lvl w:ilvl="0" w:tplc="D2F213BA">
      <w:start w:val="1"/>
      <w:numFmt w:val="decimal"/>
      <w:lvlText w:val="%1)"/>
      <w:lvlJc w:val="left"/>
      <w:pPr>
        <w:ind w:left="565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36C3360">
      <w:numFmt w:val="bullet"/>
      <w:lvlText w:val="•"/>
      <w:lvlJc w:val="left"/>
      <w:pPr>
        <w:ind w:left="1648" w:hanging="320"/>
      </w:pPr>
      <w:rPr>
        <w:rFonts w:hint="default"/>
        <w:lang w:val="ru-RU" w:eastAsia="ru-RU" w:bidi="ru-RU"/>
      </w:rPr>
    </w:lvl>
    <w:lvl w:ilvl="2" w:tplc="325C444A">
      <w:numFmt w:val="bullet"/>
      <w:lvlText w:val="•"/>
      <w:lvlJc w:val="left"/>
      <w:pPr>
        <w:ind w:left="2737" w:hanging="320"/>
      </w:pPr>
      <w:rPr>
        <w:rFonts w:hint="default"/>
        <w:lang w:val="ru-RU" w:eastAsia="ru-RU" w:bidi="ru-RU"/>
      </w:rPr>
    </w:lvl>
    <w:lvl w:ilvl="3" w:tplc="26DC3F36">
      <w:numFmt w:val="bullet"/>
      <w:lvlText w:val="•"/>
      <w:lvlJc w:val="left"/>
      <w:pPr>
        <w:ind w:left="3825" w:hanging="320"/>
      </w:pPr>
      <w:rPr>
        <w:rFonts w:hint="default"/>
        <w:lang w:val="ru-RU" w:eastAsia="ru-RU" w:bidi="ru-RU"/>
      </w:rPr>
    </w:lvl>
    <w:lvl w:ilvl="4" w:tplc="7B9A1EEA">
      <w:numFmt w:val="bullet"/>
      <w:lvlText w:val="•"/>
      <w:lvlJc w:val="left"/>
      <w:pPr>
        <w:ind w:left="4914" w:hanging="320"/>
      </w:pPr>
      <w:rPr>
        <w:rFonts w:hint="default"/>
        <w:lang w:val="ru-RU" w:eastAsia="ru-RU" w:bidi="ru-RU"/>
      </w:rPr>
    </w:lvl>
    <w:lvl w:ilvl="5" w:tplc="47A4E0C0">
      <w:numFmt w:val="bullet"/>
      <w:lvlText w:val="•"/>
      <w:lvlJc w:val="left"/>
      <w:pPr>
        <w:ind w:left="6003" w:hanging="320"/>
      </w:pPr>
      <w:rPr>
        <w:rFonts w:hint="default"/>
        <w:lang w:val="ru-RU" w:eastAsia="ru-RU" w:bidi="ru-RU"/>
      </w:rPr>
    </w:lvl>
    <w:lvl w:ilvl="6" w:tplc="C8E4909A">
      <w:numFmt w:val="bullet"/>
      <w:lvlText w:val="•"/>
      <w:lvlJc w:val="left"/>
      <w:pPr>
        <w:ind w:left="7091" w:hanging="320"/>
      </w:pPr>
      <w:rPr>
        <w:rFonts w:hint="default"/>
        <w:lang w:val="ru-RU" w:eastAsia="ru-RU" w:bidi="ru-RU"/>
      </w:rPr>
    </w:lvl>
    <w:lvl w:ilvl="7" w:tplc="C7A6BDA4">
      <w:numFmt w:val="bullet"/>
      <w:lvlText w:val="•"/>
      <w:lvlJc w:val="left"/>
      <w:pPr>
        <w:ind w:left="8180" w:hanging="320"/>
      </w:pPr>
      <w:rPr>
        <w:rFonts w:hint="default"/>
        <w:lang w:val="ru-RU" w:eastAsia="ru-RU" w:bidi="ru-RU"/>
      </w:rPr>
    </w:lvl>
    <w:lvl w:ilvl="8" w:tplc="AE627562">
      <w:numFmt w:val="bullet"/>
      <w:lvlText w:val="•"/>
      <w:lvlJc w:val="left"/>
      <w:pPr>
        <w:ind w:left="9269" w:hanging="3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C46"/>
    <w:rsid w:val="000416A8"/>
    <w:rsid w:val="000D66D7"/>
    <w:rsid w:val="001630AC"/>
    <w:rsid w:val="00273464"/>
    <w:rsid w:val="00552A28"/>
    <w:rsid w:val="00593F35"/>
    <w:rsid w:val="005A3ACB"/>
    <w:rsid w:val="005C7E6D"/>
    <w:rsid w:val="006A1BF9"/>
    <w:rsid w:val="006F4C46"/>
    <w:rsid w:val="00811421"/>
    <w:rsid w:val="00825E3E"/>
    <w:rsid w:val="00866C13"/>
    <w:rsid w:val="00912517"/>
    <w:rsid w:val="00912C7B"/>
    <w:rsid w:val="00B62148"/>
    <w:rsid w:val="00B760AF"/>
    <w:rsid w:val="00BB49A6"/>
    <w:rsid w:val="00CD02AC"/>
    <w:rsid w:val="00CD2903"/>
    <w:rsid w:val="00F4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A5F"/>
  <w15:docId w15:val="{A15511B2-5B22-4AB5-94A1-E52E804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6F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C46"/>
    <w:pPr>
      <w:ind w:left="67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4C46"/>
    <w:pPr>
      <w:spacing w:before="5" w:line="274" w:lineRule="exact"/>
      <w:ind w:left="2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4C46"/>
    <w:pPr>
      <w:ind w:left="673" w:hanging="428"/>
    </w:pPr>
  </w:style>
  <w:style w:type="paragraph" w:customStyle="1" w:styleId="TableParagraph">
    <w:name w:val="Table Paragraph"/>
    <w:basedOn w:val="a"/>
    <w:uiPriority w:val="1"/>
    <w:qFormat/>
    <w:rsid w:val="006F4C46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2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2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CD02A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16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dcterms:created xsi:type="dcterms:W3CDTF">2019-08-27T13:16:00Z</dcterms:created>
  <dcterms:modified xsi:type="dcterms:W3CDTF">2019-09-29T05:37:00Z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