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4F25" w14:textId="1D424D99" w:rsidR="00716B41" w:rsidRDefault="00214F04" w:rsidP="005F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96F8CC5" wp14:editId="6C755477">
            <wp:extent cx="6210300" cy="8787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610627" w14:textId="77777777" w:rsidR="00716B41" w:rsidRDefault="00716B41" w:rsidP="005F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5B321" w14:textId="77777777" w:rsidR="00716B41" w:rsidRDefault="00716B41" w:rsidP="005F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5ABDD" w14:textId="77777777" w:rsidR="00716B41" w:rsidRDefault="00716B41" w:rsidP="005F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F23F1" w14:textId="77777777" w:rsidR="005F0520" w:rsidRPr="005F0520" w:rsidRDefault="005F0520" w:rsidP="005F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Pr="005F0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</w:t>
      </w:r>
      <w:r w:rsidRPr="005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 правовых документов: </w:t>
      </w:r>
    </w:p>
    <w:p w14:paraId="6D52822E" w14:textId="77777777" w:rsidR="005F0520" w:rsidRPr="005F0520" w:rsidRDefault="005F0520" w:rsidP="005F05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1159104E" w14:textId="77777777" w:rsidR="005F0520" w:rsidRPr="005F0520" w:rsidRDefault="005F0520" w:rsidP="005F05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(статья 7).</w:t>
      </w:r>
    </w:p>
    <w:p w14:paraId="20D341E7" w14:textId="77777777" w:rsidR="005F0520" w:rsidRPr="005F0520" w:rsidRDefault="005F0520" w:rsidP="005F05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г. Иркутска  СОШ № 7 на 2019/2020 учебный год.</w:t>
      </w:r>
    </w:p>
    <w:p w14:paraId="6393EBEB" w14:textId="77777777" w:rsidR="005F0520" w:rsidRPr="005F0520" w:rsidRDefault="005F0520" w:rsidP="005F05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</w:t>
      </w:r>
      <w:r w:rsidR="00731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начального</w:t>
      </w:r>
      <w:r w:rsidRPr="005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</w:t>
      </w:r>
      <w:r w:rsidRPr="005F0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</w:t>
      </w:r>
    </w:p>
    <w:p w14:paraId="3CCE8EA2" w14:textId="77777777" w:rsidR="008B32C6" w:rsidRPr="00731C1C" w:rsidRDefault="008B32C6" w:rsidP="005F0520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42A4C8" w14:textId="77777777" w:rsidR="008B32C6" w:rsidRPr="005F0520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учебного предмета «Русский язык»</w:t>
      </w:r>
    </w:p>
    <w:p w14:paraId="26B874E2" w14:textId="77777777" w:rsidR="008B32C6" w:rsidRPr="005F0520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68CEFB" w14:textId="77777777" w:rsidR="008B32C6" w:rsidRPr="005F0520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</w:rPr>
        <w:t>Содержательная линия «Система языка»</w:t>
      </w:r>
    </w:p>
    <w:p w14:paraId="08D9349A" w14:textId="77777777" w:rsidR="008B32C6" w:rsidRPr="005F0520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</w:rPr>
        <w:t>Раздел «Фонетика и графика»</w:t>
      </w:r>
    </w:p>
    <w:p w14:paraId="0FC39B04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E1E9C3A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выполнять звукобуквенный анализ слова.</w:t>
      </w:r>
    </w:p>
    <w:p w14:paraId="575C4A9D" w14:textId="77777777" w:rsidR="008B32C6" w:rsidRPr="005F0520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</w:rPr>
        <w:t>Раздел «Орфоэпия»</w:t>
      </w:r>
    </w:p>
    <w:p w14:paraId="0AA7584F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0F3780F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правильно употреблять приставки на- и о-;</w:t>
      </w:r>
    </w:p>
    <w:p w14:paraId="2751BB7B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 xml:space="preserve">правильно произносить </w:t>
      </w:r>
      <w:proofErr w:type="spellStart"/>
      <w:r w:rsidRPr="005F0520">
        <w:rPr>
          <w:rFonts w:ascii="Times New Roman" w:eastAsia="Calibri" w:hAnsi="Times New Roman" w:cs="Times New Roman"/>
          <w:iCs/>
          <w:sz w:val="24"/>
          <w:szCs w:val="24"/>
        </w:rPr>
        <w:t>орфоэпически</w:t>
      </w:r>
      <w:proofErr w:type="spellEnd"/>
      <w:r w:rsidRPr="005F0520">
        <w:rPr>
          <w:rFonts w:ascii="Times New Roman" w:eastAsia="Calibri" w:hAnsi="Times New Roman" w:cs="Times New Roman"/>
          <w:iCs/>
          <w:sz w:val="24"/>
          <w:szCs w:val="24"/>
        </w:rPr>
        <w:t xml:space="preserve"> трудные слова из орфоэпического минимума, отобранного для изучения в этом классе.</w:t>
      </w:r>
    </w:p>
    <w:p w14:paraId="059223F8" w14:textId="77777777" w:rsidR="008B32C6" w:rsidRPr="005F0520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</w:rPr>
        <w:t>Раздел «Состав слова (</w:t>
      </w:r>
      <w:proofErr w:type="spellStart"/>
      <w:r w:rsidRPr="005F0520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5F0520">
        <w:rPr>
          <w:rFonts w:ascii="Times New Roman" w:eastAsia="Calibri" w:hAnsi="Times New Roman" w:cs="Times New Roman"/>
          <w:b/>
          <w:sz w:val="24"/>
          <w:szCs w:val="24"/>
        </w:rPr>
        <w:t>)»</w:t>
      </w:r>
    </w:p>
    <w:p w14:paraId="527AA31B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5D01D9F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сравнивать слова, связанные отношениями производности: объяснять какое из них от какого образовано, указывая способ словообразования;</w:t>
      </w:r>
    </w:p>
    <w:p w14:paraId="5C0D3C4B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мотивированно выполнять разбор слова по составу на основе словообразовательного анализа;</w:t>
      </w:r>
    </w:p>
    <w:p w14:paraId="02CEF9CB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 xml:space="preserve">обнаруживать </w:t>
      </w:r>
      <w:proofErr w:type="gramStart"/>
      <w:r w:rsidRPr="005F0520">
        <w:rPr>
          <w:rFonts w:ascii="Times New Roman" w:eastAsia="Calibri" w:hAnsi="Times New Roman" w:cs="Times New Roman"/>
          <w:iCs/>
          <w:sz w:val="24"/>
          <w:szCs w:val="24"/>
        </w:rPr>
        <w:t>регулярные исторические чередования</w:t>
      </w:r>
      <w:proofErr w:type="gramEnd"/>
      <w:r w:rsidRPr="005F0520">
        <w:rPr>
          <w:rFonts w:ascii="Times New Roman" w:eastAsia="Calibri" w:hAnsi="Times New Roman" w:cs="Times New Roman"/>
          <w:iCs/>
          <w:sz w:val="24"/>
          <w:szCs w:val="24"/>
        </w:rPr>
        <w:t xml:space="preserve"> видимые на письме.</w:t>
      </w:r>
    </w:p>
    <w:p w14:paraId="59518D7A" w14:textId="77777777" w:rsidR="008B32C6" w:rsidRPr="005F0520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</w:rPr>
        <w:t>Раздел «Лексика»</w:t>
      </w:r>
    </w:p>
    <w:p w14:paraId="28AD6C06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015DF79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отличать прямое и переносное значение слова;</w:t>
      </w:r>
    </w:p>
    <w:p w14:paraId="022AEEC4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находить в тексте синонимы и антонимы;</w:t>
      </w:r>
    </w:p>
    <w:p w14:paraId="44168575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отличать однокоренные слова от омонимов и синонимов.</w:t>
      </w:r>
    </w:p>
    <w:p w14:paraId="2F0AB273" w14:textId="77777777" w:rsidR="008B32C6" w:rsidRPr="005F0520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</w:rPr>
        <w:t>Раздел «Морфология»</w:t>
      </w:r>
    </w:p>
    <w:p w14:paraId="486CA132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A70D695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различать части речи: существительное, прилагательное, глагол, местоимение, предлог;</w:t>
      </w:r>
    </w:p>
    <w:p w14:paraId="25E4B652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различать на письме приставки и предлоги;</w:t>
      </w:r>
    </w:p>
    <w:p w14:paraId="5233375D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изменять существительные по числам и падежам; определять их род;</w:t>
      </w:r>
    </w:p>
    <w:p w14:paraId="11DFC0E2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различать названия падежей;</w:t>
      </w:r>
    </w:p>
    <w:p w14:paraId="4FF74643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изменять прилагательные по числам, падежам, родам;</w:t>
      </w:r>
    </w:p>
    <w:p w14:paraId="5C4F5FF7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изменять глаголы по временам и числам; в прошедшем времени – по родам; в настоящем и будущем – по лицам.</w:t>
      </w:r>
    </w:p>
    <w:p w14:paraId="6C216896" w14:textId="77777777" w:rsidR="008B32C6" w:rsidRPr="005F0520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</w:rPr>
        <w:t>Раздел «Синтаксис»</w:t>
      </w:r>
    </w:p>
    <w:p w14:paraId="58B624DF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EB16BE2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</w:r>
    </w:p>
    <w:p w14:paraId="57849404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находить в предложении основу и второстепенные члены предложения;</w:t>
      </w:r>
    </w:p>
    <w:p w14:paraId="142F5245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задавать смысловые и падежные вопросы к разным членам предложения.</w:t>
      </w:r>
    </w:p>
    <w:p w14:paraId="7673DB5C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iCs/>
          <w:sz w:val="24"/>
          <w:szCs w:val="24"/>
        </w:rPr>
        <w:t>Содержательная линия «Орфография и пунктуация»</w:t>
      </w:r>
    </w:p>
    <w:p w14:paraId="55B33E66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86DB122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определять орфограммы;</w:t>
      </w:r>
    </w:p>
    <w:p w14:paraId="03315CA4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использовать разные способы проверок орфограмм;</w:t>
      </w:r>
    </w:p>
    <w:p w14:paraId="17BBB9A6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писать словарные слова в соответствии с заложенным в программе минимумом;</w:t>
      </w:r>
    </w:p>
    <w:p w14:paraId="17CDE662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писать о-ё после шипящих в окончаниях существительных;</w:t>
      </w:r>
    </w:p>
    <w:p w14:paraId="510BF63F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писать слова с наиболее употребительными приставками, с приставкой с-, приставками на –с, -з;</w:t>
      </w:r>
    </w:p>
    <w:p w14:paraId="52F2B503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 xml:space="preserve">писать слова с суффиксами – </w:t>
      </w:r>
      <w:proofErr w:type="spellStart"/>
      <w:r w:rsidRPr="005F0520">
        <w:rPr>
          <w:rFonts w:ascii="Times New Roman" w:eastAsia="Calibri" w:hAnsi="Times New Roman" w:cs="Times New Roman"/>
          <w:iCs/>
          <w:sz w:val="24"/>
          <w:szCs w:val="24"/>
        </w:rPr>
        <w:t>ек</w:t>
      </w:r>
      <w:proofErr w:type="spellEnd"/>
      <w:r w:rsidRPr="005F0520">
        <w:rPr>
          <w:rFonts w:ascii="Times New Roman" w:eastAsia="Calibri" w:hAnsi="Times New Roman" w:cs="Times New Roman"/>
          <w:iCs/>
          <w:sz w:val="24"/>
          <w:szCs w:val="24"/>
        </w:rPr>
        <w:t xml:space="preserve"> и – </w:t>
      </w:r>
      <w:proofErr w:type="spellStart"/>
      <w:r w:rsidRPr="005F0520">
        <w:rPr>
          <w:rFonts w:ascii="Times New Roman" w:eastAsia="Calibri" w:hAnsi="Times New Roman" w:cs="Times New Roman"/>
          <w:iCs/>
          <w:sz w:val="24"/>
          <w:szCs w:val="24"/>
        </w:rPr>
        <w:t>ик</w:t>
      </w:r>
      <w:proofErr w:type="spellEnd"/>
      <w:r w:rsidRPr="005F0520">
        <w:rPr>
          <w:rFonts w:ascii="Times New Roman" w:eastAsia="Calibri" w:hAnsi="Times New Roman" w:cs="Times New Roman"/>
          <w:iCs/>
          <w:sz w:val="24"/>
          <w:szCs w:val="24"/>
        </w:rPr>
        <w:t>; писать безударные падежные окончания существительных и прилагательных;</w:t>
      </w:r>
    </w:p>
    <w:p w14:paraId="44172408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писать о-ё после шипящих и ц в падежных окончаниях существительных;</w:t>
      </w:r>
    </w:p>
    <w:p w14:paraId="46CE2EFB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14:paraId="6EED387C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iCs/>
          <w:sz w:val="24"/>
          <w:szCs w:val="24"/>
        </w:rPr>
        <w:t>Содержательная линия «Развитие речи»</w:t>
      </w:r>
    </w:p>
    <w:p w14:paraId="1D9CDD11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5D99DEF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</w:r>
    </w:p>
    <w:p w14:paraId="288C9B9D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Членить текст на абзацы, оформляя это членение на письме;</w:t>
      </w:r>
    </w:p>
    <w:p w14:paraId="353A9BF2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Грамотно писать и оформлять письма  элементарного содержания;</w:t>
      </w:r>
    </w:p>
    <w:p w14:paraId="247D5873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Владеть нормами речевого этикета в типизированных речевых ситуациях;</w:t>
      </w:r>
    </w:p>
    <w:p w14:paraId="77B6FCD4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Работать со словарями;</w:t>
      </w:r>
    </w:p>
    <w:p w14:paraId="420E550A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Соблюдать орфоэпические нормы речи;</w:t>
      </w:r>
    </w:p>
    <w:p w14:paraId="3AE13C92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Устному повседневному общению со сверстниками и взрослыми с соблюдением норм речевого этикета;</w:t>
      </w:r>
    </w:p>
    <w:p w14:paraId="6DDD8201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Писать записки, письма, поздравительные открытки с соблюдением норм речевого этикета.</w:t>
      </w:r>
    </w:p>
    <w:p w14:paraId="65D15FD0" w14:textId="77777777" w:rsidR="008B32C6" w:rsidRPr="005F0520" w:rsidRDefault="008B32C6" w:rsidP="008B32C6">
      <w:p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iCs/>
          <w:sz w:val="24"/>
          <w:szCs w:val="24"/>
        </w:rPr>
        <w:t>В области познавательных УУД (</w:t>
      </w:r>
      <w:proofErr w:type="spellStart"/>
      <w:r w:rsidRPr="005F0520">
        <w:rPr>
          <w:rFonts w:ascii="Times New Roman" w:eastAsia="Calibri" w:hAnsi="Times New Roman" w:cs="Times New Roman"/>
          <w:b/>
          <w:iCs/>
          <w:sz w:val="24"/>
          <w:szCs w:val="24"/>
        </w:rPr>
        <w:t>общеучебных</w:t>
      </w:r>
      <w:proofErr w:type="spellEnd"/>
      <w:r w:rsidRPr="005F0520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14:paraId="2C55ADB8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DF628AF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свободно ориентироваться в корпусе учебных словарей, быстро находить  нужную словарную статью; </w:t>
      </w:r>
    </w:p>
    <w:p w14:paraId="1783AE4C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</w:r>
    </w:p>
    <w:p w14:paraId="31C262AA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14:paraId="094FF16C" w14:textId="77777777" w:rsidR="008B32C6" w:rsidRPr="005F0520" w:rsidRDefault="008B32C6" w:rsidP="008B32C6">
      <w:pPr>
        <w:numPr>
          <w:ilvl w:val="0"/>
          <w:numId w:val="2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 работать с </w:t>
      </w:r>
      <w:proofErr w:type="gramStart"/>
      <w:r w:rsidRPr="005F0520">
        <w:rPr>
          <w:rFonts w:ascii="Times New Roman" w:eastAsia="Calibri" w:hAnsi="Times New Roman" w:cs="Times New Roman"/>
          <w:sz w:val="24"/>
          <w:szCs w:val="24"/>
        </w:rPr>
        <w:t>несколькими  источниками</w:t>
      </w:r>
      <w:proofErr w:type="gramEnd"/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</w:r>
    </w:p>
    <w:p w14:paraId="5AED71A8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iCs/>
          <w:sz w:val="24"/>
          <w:szCs w:val="24"/>
        </w:rPr>
        <w:t>В области коммуникативных УУД</w:t>
      </w:r>
    </w:p>
    <w:p w14:paraId="622E276D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FAB61EF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В рамках инициативного сотрудничества: </w:t>
      </w:r>
    </w:p>
    <w:p w14:paraId="0CD8BF6E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14:paraId="72349BE0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 рамках коммуникации  как взаимодействия</w:t>
      </w:r>
      <w:r w:rsidRPr="005F05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</w:p>
    <w:p w14:paraId="674CD410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14:paraId="0970550A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14:paraId="357B1156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 области регулятивных УУД (контроль и самоконтроль учебных действий) </w:t>
      </w:r>
    </w:p>
    <w:p w14:paraId="4D54ECA1" w14:textId="77777777" w:rsidR="008B32C6" w:rsidRPr="005F0520" w:rsidRDefault="008B32C6" w:rsidP="008B32C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 научатся</w:t>
      </w: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E06B4E7" w14:textId="77777777" w:rsidR="008B32C6" w:rsidRPr="005F0520" w:rsidRDefault="008B32C6" w:rsidP="008B32C6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осуществлять самоконтроль и контроль полученного результата.</w:t>
      </w:r>
    </w:p>
    <w:p w14:paraId="7256E8A4" w14:textId="77777777" w:rsidR="008B32C6" w:rsidRPr="005F0520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B27DCE8" w14:textId="77777777" w:rsidR="008B32C6" w:rsidRPr="005F0520" w:rsidRDefault="008B32C6" w:rsidP="008B3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 предмета «Русский язык»</w:t>
      </w:r>
    </w:p>
    <w:p w14:paraId="1352778B" w14:textId="77777777" w:rsidR="008B32C6" w:rsidRPr="005F0520" w:rsidRDefault="008B32C6" w:rsidP="008B32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C0B901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bCs/>
          <w:sz w:val="24"/>
          <w:szCs w:val="24"/>
        </w:rPr>
        <w:t>Фонетика и орфография (20 часов)</w:t>
      </w:r>
    </w:p>
    <w:p w14:paraId="45864D54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14:paraId="4C5173EB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Понятие об орфограмме. Виды изученных орфограмм. </w:t>
      </w:r>
    </w:p>
    <w:p w14:paraId="6BD8E77E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Написание двойных согласных в корне слова и на стыках морфем.</w:t>
      </w:r>
    </w:p>
    <w:p w14:paraId="7B35C6E7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Правописание наиболее употребительных приставок, приставки –с, приставок </w:t>
      </w:r>
      <w:proofErr w:type="gramStart"/>
      <w:r w:rsidRPr="005F0520">
        <w:rPr>
          <w:rFonts w:ascii="Times New Roman" w:eastAsia="Calibri" w:hAnsi="Times New Roman" w:cs="Times New Roman"/>
          <w:sz w:val="24"/>
          <w:szCs w:val="24"/>
        </w:rPr>
        <w:t>на  -</w:t>
      </w:r>
      <w:proofErr w:type="gramEnd"/>
      <w:r w:rsidRPr="005F0520">
        <w:rPr>
          <w:rFonts w:ascii="Times New Roman" w:eastAsia="Calibri" w:hAnsi="Times New Roman" w:cs="Times New Roman"/>
          <w:sz w:val="24"/>
          <w:szCs w:val="24"/>
        </w:rPr>
        <w:t>с, -з-</w:t>
      </w:r>
    </w:p>
    <w:p w14:paraId="591C8F1E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Правописание предлогов.</w:t>
      </w:r>
    </w:p>
    <w:p w14:paraId="37AB4DD6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Разграничение на письме приставок и предлогов.</w:t>
      </w:r>
    </w:p>
    <w:p w14:paraId="41D5DFB6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Представление о «беглом гласном» звуке. Написание суффиксов –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>-/-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>- с учетом беглого гласного.</w:t>
      </w:r>
    </w:p>
    <w:p w14:paraId="44F42235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Написание суффикса –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>- после шипящих.</w:t>
      </w:r>
    </w:p>
    <w:p w14:paraId="64D123F8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Звукобуквенный разбор слова.</w:t>
      </w:r>
    </w:p>
    <w:p w14:paraId="465DBD55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F0520">
        <w:rPr>
          <w:rFonts w:ascii="Times New Roman" w:eastAsia="Calibri" w:hAnsi="Times New Roman" w:cs="Times New Roman"/>
          <w:b/>
          <w:bCs/>
          <w:sz w:val="24"/>
          <w:szCs w:val="24"/>
        </w:rPr>
        <w:t>Морфемика</w:t>
      </w:r>
      <w:proofErr w:type="spellEnd"/>
      <w:r w:rsidRPr="005F0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словообразование (20 часов)</w:t>
      </w:r>
    </w:p>
    <w:p w14:paraId="1535305C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14:paraId="348D0207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2093A0C2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Разбор слова по составу.</w:t>
      </w:r>
    </w:p>
    <w:p w14:paraId="5A8B00A0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Морфология  и </w:t>
      </w:r>
      <w:r w:rsidRPr="005F0520">
        <w:rPr>
          <w:rFonts w:ascii="Times New Roman" w:eastAsia="Calibri" w:hAnsi="Times New Roman" w:cs="Times New Roman"/>
          <w:b/>
          <w:bCs/>
          <w:sz w:val="24"/>
          <w:szCs w:val="24"/>
        </w:rPr>
        <w:t>лексика</w:t>
      </w:r>
      <w:r w:rsidRPr="005F052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(85  часов)</w:t>
      </w:r>
    </w:p>
    <w:p w14:paraId="21A3E546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0520">
        <w:rPr>
          <w:rFonts w:ascii="Times New Roman" w:eastAsia="Calibri" w:hAnsi="Times New Roman" w:cs="Times New Roman"/>
          <w:bCs/>
          <w:sz w:val="24"/>
          <w:szCs w:val="24"/>
        </w:rPr>
        <w:t>Понятие о частях речи.</w:t>
      </w:r>
    </w:p>
    <w:p w14:paraId="279F7E88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речи. Категориальное значение.</w:t>
      </w:r>
    </w:p>
    <w:p w14:paraId="2CC5E18D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Разряды по значению (на уровне наблюдения). Одушевленность.</w:t>
      </w:r>
    </w:p>
    <w:p w14:paraId="3E6AB644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14:paraId="1EDF1297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Синтаксическая функция имен существительных в предложении.</w:t>
      </w:r>
    </w:p>
    <w:p w14:paraId="6ED8F40F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Три склонения существительных. Правописание безударных падежных окончаний.</w:t>
      </w:r>
    </w:p>
    <w:p w14:paraId="1417CF0D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существительного.</w:t>
      </w:r>
    </w:p>
    <w:p w14:paraId="706ED2E7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речи. Категориальное значение.</w:t>
      </w:r>
    </w:p>
    <w:p w14:paraId="669DD60F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14:paraId="5029FE40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Синтаксическая функция имен прилагательных в предложении.</w:t>
      </w:r>
    </w:p>
    <w:p w14:paraId="760BC04D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Правописание безударных падежных окончаний. </w:t>
      </w:r>
    </w:p>
    <w:p w14:paraId="3BDD4F1F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Написание о-ё после шипящих и «ц» в падежных окончаниях существительных. </w:t>
      </w:r>
      <w:proofErr w:type="gramStart"/>
      <w:r w:rsidRPr="005F0520">
        <w:rPr>
          <w:rFonts w:ascii="Times New Roman" w:eastAsia="Calibri" w:hAnsi="Times New Roman" w:cs="Times New Roman"/>
          <w:sz w:val="24"/>
          <w:szCs w:val="24"/>
        </w:rPr>
        <w:t>Написание  существительных</w:t>
      </w:r>
      <w:proofErr w:type="gramEnd"/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 с суффиксом -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ищ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>-.</w:t>
      </w:r>
    </w:p>
    <w:p w14:paraId="3431298F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14:paraId="5D142FDC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Глагол как часть речи. Категориальное значение. Неопределенная форма глагола как его начальная </w:t>
      </w:r>
      <w:proofErr w:type="spellStart"/>
      <w:proofErr w:type="gramStart"/>
      <w:r w:rsidRPr="005F0520">
        <w:rPr>
          <w:rFonts w:ascii="Times New Roman" w:eastAsia="Calibri" w:hAnsi="Times New Roman" w:cs="Times New Roman"/>
          <w:sz w:val="24"/>
          <w:szCs w:val="24"/>
        </w:rPr>
        <w:t>форма.Суффикс</w:t>
      </w:r>
      <w:proofErr w:type="spellEnd"/>
      <w:proofErr w:type="gramEnd"/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 неопределенной формы -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чь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>). Суффикс -л- глагола прошедшего времени. Другие глагольные суффиксы -а, -е, -и, -о, -у, -я, постфиксы -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>). Изменение по временам. Изменение по числам.</w:t>
      </w:r>
    </w:p>
    <w:p w14:paraId="6A7CEDC0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14:paraId="55B9CEFE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Синтаксическая функция глаголов в предложении.</w:t>
      </w:r>
    </w:p>
    <w:p w14:paraId="5446C3DC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Различение написания -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F0520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5F0520">
        <w:rPr>
          <w:rFonts w:ascii="Times New Roman" w:eastAsia="Calibri" w:hAnsi="Times New Roman" w:cs="Times New Roman"/>
          <w:sz w:val="24"/>
          <w:szCs w:val="24"/>
        </w:rPr>
        <w:t xml:space="preserve"> в глаголах, стоящих в неопределенной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5F0520">
          <w:rPr>
            <w:rFonts w:ascii="Times New Roman" w:eastAsia="Calibri" w:hAnsi="Times New Roman" w:cs="Times New Roman"/>
            <w:sz w:val="24"/>
            <w:szCs w:val="24"/>
          </w:rPr>
          <w:t>3 л</w:t>
        </w:r>
      </w:smartTag>
      <w:r w:rsidRPr="005F0520">
        <w:rPr>
          <w:rFonts w:ascii="Times New Roman" w:eastAsia="Calibri" w:hAnsi="Times New Roman" w:cs="Times New Roman"/>
          <w:sz w:val="24"/>
          <w:szCs w:val="24"/>
        </w:rPr>
        <w:t>. ед. и мн. ч.</w:t>
      </w:r>
    </w:p>
    <w:p w14:paraId="39D4A3BE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Многозначность слова. Прямое и переносное значение слова.</w:t>
      </w:r>
    </w:p>
    <w:p w14:paraId="2D9A7B2E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lastRenderedPageBreak/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14:paraId="1A744E4F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14:paraId="7AECE1D2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bCs/>
          <w:sz w:val="24"/>
          <w:szCs w:val="24"/>
        </w:rPr>
        <w:t>Синтаксис и пунктуация  (15 часов)</w:t>
      </w:r>
    </w:p>
    <w:p w14:paraId="6CA02D2C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14:paraId="57F1E2CD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Формирование умения составлять схему предложения.</w:t>
      </w:r>
    </w:p>
    <w:p w14:paraId="7596A903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Разбор простого предложения по членам предложения.</w:t>
      </w:r>
    </w:p>
    <w:p w14:paraId="2FDED06D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bCs/>
          <w:sz w:val="24"/>
          <w:szCs w:val="24"/>
        </w:rPr>
        <w:t>Лексикография (</w:t>
      </w:r>
      <w:r w:rsidRPr="005F0520">
        <w:rPr>
          <w:rFonts w:ascii="Times New Roman" w:eastAsia="Calibri" w:hAnsi="Times New Roman" w:cs="Times New Roman"/>
          <w:bCs/>
          <w:sz w:val="24"/>
          <w:szCs w:val="24"/>
        </w:rPr>
        <w:t>изучается во всех разделах в течение года</w:t>
      </w:r>
      <w:r w:rsidRPr="005F052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11EEB4A6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14:paraId="0D950FFC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речи с элементами культуры речи (30 часов)</w:t>
      </w:r>
    </w:p>
    <w:p w14:paraId="2A92FB8F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Построение текста. Выделение в тексте смысловых частей.</w:t>
      </w:r>
    </w:p>
    <w:p w14:paraId="63C95B96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14:paraId="3ECB8400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Освоение изложения как жанра письменной речи.</w:t>
      </w:r>
    </w:p>
    <w:p w14:paraId="2093CD2B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14:paraId="6132A3F1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Сравнение научно-популярных и художественных текстов.</w:t>
      </w:r>
    </w:p>
    <w:p w14:paraId="6EC82CAA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Различение развернутого научного сообщения на заданную тему и словарной статьи на эту же тему.</w:t>
      </w:r>
    </w:p>
    <w:p w14:paraId="106666FA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Определение темы и основной мысли живописного произведения.</w:t>
      </w:r>
    </w:p>
    <w:p w14:paraId="438949FB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14:paraId="04E7EEC4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20">
        <w:rPr>
          <w:rFonts w:ascii="Times New Roman" w:eastAsia="Calibri" w:hAnsi="Times New Roman" w:cs="Times New Roman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14:paraId="50BF7ABE" w14:textId="77777777" w:rsidR="008B32C6" w:rsidRPr="005F0520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0520">
        <w:rPr>
          <w:rFonts w:ascii="Times New Roman" w:eastAsia="Calibri" w:hAnsi="Times New Roman" w:cs="Times New Roman"/>
          <w:b/>
          <w:bCs/>
          <w:sz w:val="24"/>
          <w:szCs w:val="24"/>
        </w:rPr>
        <w:t>Словарь</w:t>
      </w:r>
    </w:p>
    <w:p w14:paraId="5CD4A4F0" w14:textId="77777777" w:rsidR="008B32C6" w:rsidRPr="00731C1C" w:rsidRDefault="008B32C6" w:rsidP="005F0520">
      <w:pPr>
        <w:spacing w:after="0"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0520">
        <w:rPr>
          <w:rFonts w:ascii="Times New Roman" w:eastAsia="Calibri" w:hAnsi="Times New Roman" w:cs="Times New Roman"/>
          <w:iCs/>
          <w:sz w:val="24"/>
          <w:szCs w:val="24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14:paraId="64C863D3" w14:textId="77777777" w:rsidR="005F0520" w:rsidRPr="00731C1C" w:rsidRDefault="005F0520" w:rsidP="005F0520">
      <w:pPr>
        <w:spacing w:after="0"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6AA9148" w14:textId="77777777" w:rsidR="005F0520" w:rsidRPr="00731C1C" w:rsidRDefault="005F0520" w:rsidP="005F0520">
      <w:pPr>
        <w:spacing w:after="0"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8946C1F" w14:textId="77777777" w:rsidR="005F0520" w:rsidRPr="00731C1C" w:rsidRDefault="005F0520" w:rsidP="005F0520">
      <w:pPr>
        <w:spacing w:after="0"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104A991" w14:textId="77777777" w:rsidR="005F0520" w:rsidRPr="00731C1C" w:rsidRDefault="005F0520" w:rsidP="005F0520">
      <w:pPr>
        <w:spacing w:after="0"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AEA0461" w14:textId="77777777" w:rsidR="008B32C6" w:rsidRPr="005F052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B6DBE0" w14:textId="77777777" w:rsidR="008B32C6" w:rsidRPr="005F052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126"/>
        <w:gridCol w:w="992"/>
        <w:gridCol w:w="1418"/>
      </w:tblGrid>
      <w:tr w:rsidR="008D4549" w14:paraId="73AEFFE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DE3BD" w14:textId="77777777" w:rsidR="008D4549" w:rsidRPr="005F0520" w:rsidRDefault="008D454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05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68873" w14:textId="77777777" w:rsidR="008D4549" w:rsidRPr="005F0520" w:rsidRDefault="008D4549" w:rsidP="005F05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D85DD" w14:textId="77777777" w:rsidR="008D4549" w:rsidRPr="005F0520" w:rsidRDefault="008D454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519EB" w14:textId="77777777" w:rsidR="008D4549" w:rsidRPr="005F0520" w:rsidRDefault="008D454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033C6" w14:textId="77777777" w:rsidR="008D4549" w:rsidRPr="005F0520" w:rsidRDefault="008D454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Примечан</w:t>
            </w:r>
            <w:r w:rsidRPr="005F05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ие </w:t>
            </w:r>
          </w:p>
        </w:tc>
      </w:tr>
      <w:tr w:rsidR="008D4549" w14:paraId="2BF4EBA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B497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EDF8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чего нужна речь. Что такое орфограмма. Повторение изученных орфограмм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1405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D1ED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1FE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C9B8A7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15B9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41F67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орфограмма. Повторение изученных орфограмм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5810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650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85B1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B03B76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C2D6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5D1E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изученных орфограмм в корне слова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974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65AC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4B2F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9C297D4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FD14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D1326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Разделительные Ъ и Ь. Правописание суффиксов -чик- и -</w:t>
            </w:r>
            <w:proofErr w:type="spellStart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proofErr w:type="spellEnd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457A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242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78C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4F45C8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76D9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32D71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орфограммы «Сложные слова с буквой соединительного гласного». Звукобуквенный разбор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312E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9135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8C2C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34981E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D740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97FC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789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8387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ED3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91DE97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A144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9D97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293B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A39A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2E23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AB9C625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27A2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44684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над ошибками. Виды предложений по цели высказывания и интонации.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1F97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16F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98ED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9E07CD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32C9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3858F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речи. Имя существительное. Контрольное списывание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7A8D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4737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E09F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D73B2D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1AAC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1855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Одушевленные и неодушевленные существительные. Текст, его тема и основная мысль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F7E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559A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E111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EC184B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0E77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D1973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Словообразование существительного. Существительное как член предложения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61A5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DFD2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4E6A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808A0D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C1C9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2BA9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прилагательное как часть речи. Последовательность предложений в тексте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CB02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EDA0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017A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D1B48E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E0D0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77C2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Прилагательное. Правописание орфограмм в прилагательных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1874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F9CB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BDDD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521213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92CE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D337F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D803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C287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9A52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37FD81F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4B56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F98D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Глагол как часть речи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65B8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F61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15C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7F38F1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3132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181C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Словообразование существительных от глаголов и прилагательных. Значение существительного как части речи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B756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38AF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624E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1C6F15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5116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871E1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 по итогам повторения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5B50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FBEA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16A4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8EAAB75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B43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DBF3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CF30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808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48AB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9610F7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6FA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7D2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Глагол. Правописание приставок. Работа с картиной Клода Моне «Прогулка»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674C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A928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4A45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E3A78A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A610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A2B5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Многозначность слова. Прямое и переносное значения слов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E10A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1EBA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936D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54AB4A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46E1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17CF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Многозначность слова. Прямое и переносное значения слов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0A8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51EC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BBA6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F74598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1E74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16814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Прямое и переносное значения слов. Словарный диктант.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29B5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E047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D207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6EB864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EB5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CF3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Многозначность слова. Прямое и переносное значения слов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3E7F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7B68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2BFF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27F062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A3A7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0B7D3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Многозначность слова. Прямое и переносное значения слов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8EB0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290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D032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5B7A75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BB9D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6603A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Местоимение.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5E1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4B46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AC79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876DE0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BE3D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169A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Местоимение.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F19E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0FAB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5C5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9DFC72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0C3F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B3D6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Главное переживание автора, выраженное в тексте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EEA9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980D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1239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6941CF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E97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1EF4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Местоимение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41C8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73C5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197A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231214C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8F3A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7E3B3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Сравнительный анализ двух картин (А. Рылов «Зеленый шум», Клод Моне «Прогулка»)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70D1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DF4A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EDD6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DDED3F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728C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3BDF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Предлоги и приставки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BB9F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5F0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B38C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2C77EF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7375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33224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текста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75CA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9664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4965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EC2198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D8B0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CDE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Научные названия главных членов предложения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71DD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864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9D15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445C40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A3F2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5F01F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абзацев в тексте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9A22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007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5AB3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97171C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E2E1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AF143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6672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F94B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8F2A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A0D97F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7480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2C866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Изменение существительных по числам. Устное изложение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ED00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0DBF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2763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EBA924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A8D0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04FC1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 диктант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08AA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35BD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8268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8A009F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9D4E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A77F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91FD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3E2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8C0F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A9438A4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C209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A964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ошибками. Изменение существительных по падежам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4B4D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B07D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83AC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3ED761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BC9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3ACE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4BDC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1B6C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D428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53AC8F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AD7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3AF5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Именительный падеж.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A288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14B9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D881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C9B9D3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BF00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385E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Родительный падеж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578B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3DC9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17E6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6AEE79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C53B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4D85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Родительный падеж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B7BC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8981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0CFC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66A02D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6985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E31F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Дательный падеж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FC91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1601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F9D1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A53106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C1EF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CC54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Винительный падеж.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9A6B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E67F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8521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5C680C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83E0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0050E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Винительный падеж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ECF9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F98A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C1C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957474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62BF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1003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 вежливости. Как писать письмо. Списывание с печатного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1157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162E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B13E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F64D03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752A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9B57E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Текст-описание и текст-повествование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475C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7D07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5A91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F29B61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4A74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2D5DE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Текст-описание и текст-повествование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3758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0614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EB8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1E3917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ACAA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E052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Творительный падеж.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936E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5EE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06E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7BA8E64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0FE4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8383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Письменное изложение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1A65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3EC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E832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B12F7A4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56BA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F6BB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Творительный падеж. Словарный диктант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3909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EAD5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C130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D2A0DE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3315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8732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Предложный падеж.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680E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AE5D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F77F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F3D789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53D1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4E50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Предложный падеж.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349A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DA57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2CF7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9C5E28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7544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9F0F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Антонимы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D987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E95D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7B6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EA639E5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0332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73E6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Антонимы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1CA1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919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7773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AEB59C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8051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944B7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падежей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DDAD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1A3C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4E75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C9651D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0269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5866F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падежей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33BC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E0B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09DE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67BAAB4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EF51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DEFA4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Устойчивые выражения. Работа с картиной В. Серова «Портрет Мики Морозова». Устное сочинение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F308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B5F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6F1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D1A660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098D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C3E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Склонение имен существительных. Существительные I, II, III склонение существительных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F21F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6479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4227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8CE3AE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8E2A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AE3EC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и повествование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6BFB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6517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FDE4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4887AC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6A13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6C2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Существительные I склонения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8342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6D52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B159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CF4E0A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B093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D9CE3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Существительные II склонения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8676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3204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F91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07BAE7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A906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7CE3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B01C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F3B8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B91F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A27BA7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0B6C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452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ошибками. Существительные III склонения.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9119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427A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1A65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54E56E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278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C136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картиной Клода Моне «Парламент». Письменное сочинение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145B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B40A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C776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544EEC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DE1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0D95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Написание удвоенной буквы согласного на границе частей слова. Словарный диктант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F0AD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0B0E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67F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751833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87BD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4C30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орфограммы -</w:t>
            </w:r>
            <w:proofErr w:type="spellStart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</w:t>
            </w:r>
            <w:proofErr w:type="spellEnd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 помощью словообразования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9983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04FD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346D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049DC6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B2E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FDF3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Контрольный диктант по итогам 1 полугодия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353F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9F94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D405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C8BDC2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998A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36B0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ошибками. Правописание падежных окончаний существительных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FCA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372D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9242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C2433C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9C00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889C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и повествование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9C0A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1879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B5E1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730E1C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21F7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E3851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344F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9AF8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EBC0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222BD6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2DC8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C7DD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A323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518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65B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171880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8DA6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088C6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 диктант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0A7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A02D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BF84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5CD387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C372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CBF5E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637B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434A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4EE7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B52AF0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C73B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013B1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писать сочинение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0297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3B4F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22F7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97A24F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0B8F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4C26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писать сочинение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1FD9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AA1C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E6A1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FF7CDC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9F62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5BDEA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сочинять научно-популярные тексты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3A23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3A4A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1424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AB2B8E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DD8B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F5EF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сочинять научно-популярные тексты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9E61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F67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7311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C671D8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CAB2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F796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008C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E91C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AD84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8F5C77C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0E8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A1666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A0EF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DC1C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F95E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76B23C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2A55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E6E9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Второстепенные члены предложения. Обстоятельства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4C11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F5D7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1E2E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A6DD14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8F51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F651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Второстепенные члены предложения. Дополнения.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63F9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2064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BE4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A37567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3636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8ED2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писать сочинение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F251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E01F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D9C0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38326F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BF2B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BED7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0C50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40B4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1FCF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F7FC0E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B90D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C5F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7C5F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51E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0740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E29544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7422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14714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Правописание безударных окончаний существительных в ед. ч.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0A89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0E9B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3268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CDC66D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39FE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9646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Правописание безударных окончаний существительных в ед. ч.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D082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E970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4159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1B967C5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1458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5319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Правописание безударных окончаний существительных в ед. ч.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B8C9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DAC4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668A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D5F97A5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EC4A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A736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пишутся приставки (Заседание клуба «Ключ и Заря»)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A66F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C500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69E3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D94F72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9404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2B0A4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Научный текст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F51C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2179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FC7E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60A592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9A3B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BD2C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приставок ИЗ - / ИС -; БЕЗ -/БЕС -; ВОЗ -/ВОС 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1972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F6C0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F6A3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6FCE874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B2E9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6651D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приставок ИЗ -/ 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1EDB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959B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3082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B286B8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A8F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060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Ъ после приставок, оканчивающихся на букву согласного перед буквами Е, Ё, Ю, 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2B1C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C158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3F41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7479B5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1EAF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FE62A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Правописание безударных окончаний существительных в </w:t>
            </w:r>
            <w:proofErr w:type="spellStart"/>
            <w:proofErr w:type="gramStart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DAA5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46E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83B4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39A6F2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0270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56AF7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Научный текст. Контрольная работа.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56D8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6DDA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2502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ED53F65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78D8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D43C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безударных окончаний существительных I склонения в Р.п., Д.п., П.п. в ед.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D9A3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2B61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05A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99A732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DBED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FEE77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безударных окончаний существительных II склонения в П.п. в ед.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C1E7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009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58BA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A7E74A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A7C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EE8C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Значения слов (омонимы, синонимы, антонимы).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5899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D2C0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E898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325DEA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E137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EA70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Существительные с подвижным и неподвижным ударением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CB1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D8AB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E8CA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4D395B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B37D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9C2B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 по теме "Правописание безударных окончаний существительных единственного числа"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E8B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EF8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90FE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F530FC5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358E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79F4A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CB4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0295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EFFA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5444FD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0F1C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91B6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существительных I и II склонения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D987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B05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10D9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3884E8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71AE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10F07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существительных I и II склонения.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A4F0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7281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FFE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1A7EFE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99CC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09BA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 с удвоенной буквой согласного в середине слова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CD8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B890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CAF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5FD456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BFF3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98EBC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существительных III склонения. Контрольная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58D6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E5D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423C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9DFC324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BB45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345F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 с удвоенной буквой согласного, пришедшие из других языков. Устное сочинение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05AC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6EE0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6D17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C53093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DF30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0265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Письменное изложение по тексту, прочитанному учителем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A805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42B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DB69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C2DF99F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341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9226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Буквы О и Е после шипящих и Ц в окончаниях существительных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D7A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2323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E974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5BF8C3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E348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140B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букв О и Е после шипящих и Ц в окончаниях существительных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C45A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9191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3959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79C4C6F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2EE3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8FAA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Родственные слова разных частей речи. Слова с удвоенной буквой согласного, пришедшие из других языков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500F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8F7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7C27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B5A441C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2C2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45266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Устное изложение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9F8B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80A6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4F86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2E0A3E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3C4F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7BC3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существительных во множественном числе. Окончания существительных во мн.ч. в И.п.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CD30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010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CE38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6F7731F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CBF2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E9DD3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Окончания существительных во мн. ч. в И.п. Работа с картиной К. Коровина «Портрет Татьяны </w:t>
            </w:r>
            <w:proofErr w:type="spellStart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Любатович</w:t>
            </w:r>
            <w:proofErr w:type="spellEnd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Устное сочинение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9933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D1C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746E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D087FA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81B0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14F7A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существительных во мн. ч. в Р.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2F22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0C5A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C027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4A3A94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6086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C3B7E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существительных во мн.ч. в Р.п.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32AD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3A5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28D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AA610F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C9F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E7D1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итоговая комплексная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1021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B05E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F247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14885DC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5AE9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8C9E7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668F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6124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8880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C5791F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41DA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2ED4E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Написание существительных с суффиксом -</w:t>
            </w:r>
            <w:proofErr w:type="spellStart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</w:t>
            </w:r>
            <w:proofErr w:type="spellEnd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6AE6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F39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EFC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ED0D7B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7B2A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DAFAB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существительных во мн. ч. в разных падежах.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92EC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70B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7E4C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7FD0A04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0B2D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9CBC0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A894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20EE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1F1F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FB3A97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218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03AD6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E100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92EF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C68F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7F5DBB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91CF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9D8D2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Окончания существительных во множественном числе в разных падежах.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FD1F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7F81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50C4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32F4D3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9B01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69684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Написание суффикса –</w:t>
            </w:r>
            <w:proofErr w:type="spellStart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proofErr w:type="spellEnd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после шипящих.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9062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E6CA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AEBA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235BE1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2386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9D5AE" w14:textId="77777777" w:rsidR="008D4549" w:rsidRPr="005F0520" w:rsidRDefault="008D4549">
            <w:pPr>
              <w:pStyle w:val="Default"/>
            </w:pPr>
            <w:r w:rsidRPr="005F0520">
              <w:t xml:space="preserve">Прилагательное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7320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70AC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4BAF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8EC49C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A7E2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76DED" w14:textId="77777777" w:rsidR="008D4549" w:rsidRPr="005F0520" w:rsidRDefault="008D4549">
            <w:pPr>
              <w:pStyle w:val="Default"/>
            </w:pPr>
            <w:r w:rsidRPr="005F0520">
              <w:t xml:space="preserve">Изменение прилагательных по падежам. </w:t>
            </w:r>
          </w:p>
          <w:p w14:paraId="3E20CDF4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Азбука вежливости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9CD9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15D1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E2F6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E5734E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7DB5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9133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Итоговый диктант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A022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18DF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F7FD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F3BC3D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5D37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F647D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Проверочная работа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ECF7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3A6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A5E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2E45F5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4E8F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95D95" w14:textId="77777777" w:rsidR="008D4549" w:rsidRPr="005F0520" w:rsidRDefault="008D4549">
            <w:pPr>
              <w:pStyle w:val="Default"/>
            </w:pPr>
            <w:r w:rsidRPr="005F0520">
              <w:t xml:space="preserve">Изменение прилагательных по падежам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81D0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E982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F8DE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B53D31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A66D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75470" w14:textId="77777777" w:rsidR="008D4549" w:rsidRPr="005F0520" w:rsidRDefault="008D4549">
            <w:pPr>
              <w:pStyle w:val="Default"/>
            </w:pPr>
            <w:r w:rsidRPr="005F0520">
              <w:t xml:space="preserve">Изменение прилагательных по падежам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F37D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DDCD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E049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266CE6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56A2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6235F" w14:textId="77777777" w:rsidR="008D4549" w:rsidRPr="005F0520" w:rsidRDefault="008D4549">
            <w:pPr>
              <w:pStyle w:val="Default"/>
            </w:pPr>
            <w:r w:rsidRPr="005F0520">
              <w:t xml:space="preserve">Текст-описание и текст- повествование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7DF1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708B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42A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898106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98D9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B1A26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Изменение прилагательных по падежам.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71AB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8C28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AE1E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827F48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980C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E31D3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прилагательных по падежам.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A5C3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FBD4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C77A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3AC5A2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BA57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E32C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F0520">
              <w:rPr>
                <w:rFonts w:ascii="Times New Roman" w:hAnsi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 w:rsidRPr="005F0520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5F05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F0520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5F0520">
              <w:rPr>
                <w:rFonts w:ascii="Times New Roman" w:hAnsi="Times New Roman"/>
                <w:sz w:val="24"/>
                <w:szCs w:val="24"/>
              </w:rPr>
              <w:t xml:space="preserve">– беглые гласные звуки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60A3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3BEA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59CC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F90000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B7E8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2049F" w14:textId="77777777" w:rsidR="008D4549" w:rsidRPr="005F0520" w:rsidRDefault="008D4549">
            <w:pPr>
              <w:pStyle w:val="Default"/>
            </w:pPr>
            <w:r w:rsidRPr="005F0520">
              <w:t xml:space="preserve">Чередование звуков в корне слова, видимое на письме. </w:t>
            </w:r>
            <w:r w:rsidRPr="005F0520">
              <w:rPr>
                <w:bCs/>
              </w:rPr>
              <w:t xml:space="preserve">Е </w:t>
            </w:r>
            <w:r w:rsidRPr="005F0520">
              <w:t xml:space="preserve">и </w:t>
            </w:r>
            <w:r w:rsidRPr="005F0520">
              <w:rPr>
                <w:bCs/>
              </w:rPr>
              <w:t xml:space="preserve">О </w:t>
            </w:r>
            <w:r w:rsidRPr="005F0520">
              <w:t xml:space="preserve">– беглые гласные звуки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7F9B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4A76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7A9F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E5B745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1F8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D5822" w14:textId="77777777" w:rsidR="008D4549" w:rsidRPr="005F0520" w:rsidRDefault="008D4549">
            <w:pPr>
              <w:pStyle w:val="Default"/>
            </w:pPr>
            <w:r w:rsidRPr="005F0520">
              <w:t xml:space="preserve">Чередование звуков в корне слова, видимое на письме. </w:t>
            </w:r>
            <w:r w:rsidRPr="005F0520">
              <w:rPr>
                <w:bCs/>
              </w:rPr>
              <w:t xml:space="preserve">Е </w:t>
            </w:r>
            <w:r w:rsidRPr="005F0520">
              <w:t xml:space="preserve">и </w:t>
            </w:r>
            <w:r w:rsidRPr="005F0520">
              <w:rPr>
                <w:bCs/>
              </w:rPr>
              <w:t xml:space="preserve">О </w:t>
            </w:r>
            <w:r w:rsidRPr="005F0520">
              <w:t xml:space="preserve">– беглые гласные звуки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B107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4207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50B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B9CF71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C059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FBB7D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Сочиняем басню по картине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87C6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8A8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349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06481A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05D4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7A63D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Сочиняем басню по картине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1618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688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5EF9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33E114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F377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0A36E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Склонение прилагательных во множественном числе.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A97D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F32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240D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A86DA7C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9D23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1963F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Склонение прилагательных во множественном числе.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D9D6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CE3F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37B1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587FC6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87D7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534F" w14:textId="77777777" w:rsidR="008D4549" w:rsidRPr="005F0520" w:rsidRDefault="008D4549">
            <w:pPr>
              <w:tabs>
                <w:tab w:val="left" w:pos="10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комплексная работа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5CFD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2882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D0F7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F441DF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B255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4EC67" w14:textId="77777777" w:rsidR="008D4549" w:rsidRPr="005F0520" w:rsidRDefault="008D4549">
            <w:pPr>
              <w:tabs>
                <w:tab w:val="left" w:pos="104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0520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DE4D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FDEA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D4D1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45D52DE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E4AB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70D1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Склонение прилагательных во множественном числе.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9002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8C11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4B47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69D1860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0C34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355B" w14:textId="77777777" w:rsidR="008D4549" w:rsidRPr="005F0520" w:rsidRDefault="008D4549">
            <w:pPr>
              <w:pStyle w:val="Default"/>
            </w:pPr>
            <w:r w:rsidRPr="005F0520">
              <w:t xml:space="preserve">Второстепенные члены предложения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ECC5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2B94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A495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382463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CFF6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FEFA8" w14:textId="77777777" w:rsidR="008D4549" w:rsidRPr="005F0520" w:rsidRDefault="008D4549">
            <w:pPr>
              <w:pStyle w:val="Default"/>
            </w:pPr>
            <w:r w:rsidRPr="005F0520">
              <w:t xml:space="preserve">Второстепенные члены предложения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9F1E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2C82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606D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7D4037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BB3F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32534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Устное изложение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7110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460C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09C9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5E97AD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6491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FF004" w14:textId="77777777" w:rsidR="008D4549" w:rsidRPr="005F0520" w:rsidRDefault="008D4549">
            <w:pPr>
              <w:pStyle w:val="Default"/>
            </w:pPr>
            <w:r w:rsidRPr="005F0520">
              <w:t xml:space="preserve">Глагол. Начальная форма глагола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7CDC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E1CB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1698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872457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96E8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31421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Устный рассказ по рисунку. </w:t>
            </w:r>
            <w:r w:rsidRPr="005F0520">
              <w:t>Глагол. Начальная форма глагола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807F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6374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30FC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33BF124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F310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DB19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sz w:val="24"/>
                <w:szCs w:val="24"/>
              </w:rPr>
              <w:t>Глагол. Начальная форма глагола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A03B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DF8D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580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309ADB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EED0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84EF5" w14:textId="77777777" w:rsidR="008D4549" w:rsidRPr="005F0520" w:rsidRDefault="008D4549">
            <w:pPr>
              <w:tabs>
                <w:tab w:val="left" w:pos="24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диктант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9DAE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0B2B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47FD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50637B9A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AA91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690C9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Проверочная работа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D1AE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EE0D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59EA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9572B95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9993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6A2E7" w14:textId="77777777" w:rsidR="008D4549" w:rsidRPr="005F0520" w:rsidRDefault="008D4549">
            <w:pPr>
              <w:pStyle w:val="Default"/>
            </w:pPr>
            <w:r w:rsidRPr="005F0520">
              <w:t xml:space="preserve">Глагол. Начальная форма глагола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430E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649C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9CC1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DB2021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FA07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BA495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Письменное изложение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5E08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3E41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193D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8F79EB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6010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100AA" w14:textId="77777777" w:rsidR="008D4549" w:rsidRPr="005F0520" w:rsidRDefault="008D4549">
            <w:pPr>
              <w:pStyle w:val="Default"/>
            </w:pPr>
            <w:r w:rsidRPr="005F0520">
              <w:t xml:space="preserve">Глагол. Времена глагола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3654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1533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18F6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70625D9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097B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91B07" w14:textId="77777777" w:rsidR="008D4549" w:rsidRPr="005F0520" w:rsidRDefault="008D4549">
            <w:pPr>
              <w:pStyle w:val="Default"/>
            </w:pPr>
            <w:r w:rsidRPr="005F0520">
              <w:t xml:space="preserve">Глагол. Времена глагола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EA36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F615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50B0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1E63ACC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6E92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B1F42" w14:textId="77777777" w:rsidR="008D4549" w:rsidRPr="005F0520" w:rsidRDefault="008D4549">
            <w:pPr>
              <w:pStyle w:val="Default"/>
            </w:pPr>
            <w:r w:rsidRPr="005F0520">
              <w:t xml:space="preserve">Глагол. Времена глагола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B199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98C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C67C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5563417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A877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BB487" w14:textId="77777777" w:rsidR="008D4549" w:rsidRPr="005F0520" w:rsidRDefault="008D4549">
            <w:pPr>
              <w:pStyle w:val="Default"/>
            </w:pPr>
            <w:r w:rsidRPr="005F0520">
              <w:t xml:space="preserve">Глагол. Времена глагола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95FC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531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CBEF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5A03AAC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918A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42872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Работа с картиной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06C7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DDCE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09BA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6F5A3D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7ACA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675A7" w14:textId="77777777" w:rsidR="008D4549" w:rsidRPr="005F0520" w:rsidRDefault="008D4549">
            <w:pPr>
              <w:pStyle w:val="Default"/>
            </w:pPr>
            <w:r w:rsidRPr="005F0520">
              <w:t xml:space="preserve">Глагол. Написание </w:t>
            </w:r>
            <w:r w:rsidRPr="005F0520">
              <w:rPr>
                <w:bCs/>
              </w:rPr>
              <w:t xml:space="preserve">Ь </w:t>
            </w:r>
            <w:r w:rsidRPr="005F0520">
              <w:t xml:space="preserve">после шипящих во всех формах глагола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C675B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5BFE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394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672D9AD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B9F1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3E8F0" w14:textId="77777777" w:rsidR="008D4549" w:rsidRPr="005F0520" w:rsidRDefault="008D4549">
            <w:pPr>
              <w:pStyle w:val="Default"/>
            </w:pPr>
            <w:r w:rsidRPr="005F0520">
              <w:t xml:space="preserve">Глагол. Написание </w:t>
            </w:r>
            <w:r w:rsidRPr="005F0520">
              <w:rPr>
                <w:bCs/>
              </w:rPr>
              <w:t xml:space="preserve">Ь </w:t>
            </w:r>
            <w:r w:rsidRPr="005F0520">
              <w:t xml:space="preserve">после шипящих во всех формах глагола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C0B0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F6B6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804D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EFD5AD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93C7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244DB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Письменное изложение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836E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6390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652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337829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2C37F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2AD5D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Работа с картиной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1948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C3E1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990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055FD5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A49F4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3E0B7" w14:textId="77777777" w:rsidR="008D4549" w:rsidRPr="005F0520" w:rsidRDefault="008D4549">
            <w:pPr>
              <w:pStyle w:val="Default"/>
            </w:pPr>
            <w:r w:rsidRPr="005F0520">
              <w:t xml:space="preserve">Повторение пройденного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0CCD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EE71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328E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28C2402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3D18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95434" w14:textId="77777777" w:rsidR="008D4549" w:rsidRPr="005F0520" w:rsidRDefault="008D4549">
            <w:pPr>
              <w:pStyle w:val="Default"/>
            </w:pPr>
            <w:r w:rsidRPr="005F0520">
              <w:rPr>
                <w:bCs/>
              </w:rPr>
              <w:t xml:space="preserve">Учимся писать сочинение по наблюдениям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0070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D9CD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573E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1D5CD221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E385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3623A" w14:textId="77777777" w:rsidR="008D4549" w:rsidRPr="005F0520" w:rsidRDefault="008D4549">
            <w:pPr>
              <w:pStyle w:val="Default"/>
            </w:pPr>
            <w:r w:rsidRPr="005F0520">
              <w:t xml:space="preserve">Задание для членов клуба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C2D0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7425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390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668B5F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5EBA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DE07F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 теме «Фонетика и орфография»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A53E3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E69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C80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EBB3193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8D2F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31817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 теме «Фонетика и орфография»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FFEA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90D6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42638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78A77BB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9985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6F7F6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 теме «</w:t>
            </w:r>
            <w:proofErr w:type="spellStart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3597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C979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0D99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228DA718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24AA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7294F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 теме «</w:t>
            </w:r>
            <w:proofErr w:type="spellStart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89577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AC0E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86E55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E81BF7D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0131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85ABA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по теме «Лексика»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D6C7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6AB0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B31C9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04AA4D9B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C0596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F29E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 теме «Лексика»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757AA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AD8F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17AA2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427D7F26" w14:textId="77777777" w:rsidTr="005F05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FE1F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D86F8" w14:textId="77777777" w:rsidR="008D4549" w:rsidRPr="005F0520" w:rsidRDefault="008D45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 теме «Синтаксис»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FACB1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0B88C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4C02E" w14:textId="77777777" w:rsidR="008D4549" w:rsidRDefault="008D45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549" w14:paraId="32185DFA" w14:textId="77777777" w:rsidTr="005F0520"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3B7DC" w14:textId="77777777" w:rsidR="008D4549" w:rsidRPr="005F0520" w:rsidRDefault="008D454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05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151B5" w14:textId="77777777" w:rsidR="008D4549" w:rsidRPr="005F0520" w:rsidRDefault="008D454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05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170 часов</w:t>
            </w:r>
          </w:p>
        </w:tc>
      </w:tr>
    </w:tbl>
    <w:p w14:paraId="6BDA15C3" w14:textId="77777777" w:rsidR="008B32C6" w:rsidRPr="008B32C6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2881C0CB" w14:textId="77777777" w:rsidR="00C01A3C" w:rsidRDefault="00C01A3C" w:rsidP="008B32C6">
      <w:pPr>
        <w:ind w:left="-284"/>
      </w:pPr>
    </w:p>
    <w:sectPr w:rsidR="00C01A3C" w:rsidSect="005F052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502B"/>
    <w:multiLevelType w:val="hybridMultilevel"/>
    <w:tmpl w:val="84C856A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D17"/>
    <w:rsid w:val="001763CF"/>
    <w:rsid w:val="00214F04"/>
    <w:rsid w:val="00356D17"/>
    <w:rsid w:val="00380BB0"/>
    <w:rsid w:val="00537D0C"/>
    <w:rsid w:val="005F0520"/>
    <w:rsid w:val="00716B41"/>
    <w:rsid w:val="00731C1C"/>
    <w:rsid w:val="008B32C6"/>
    <w:rsid w:val="008D4549"/>
    <w:rsid w:val="009459A8"/>
    <w:rsid w:val="00AF3810"/>
    <w:rsid w:val="00B03DB8"/>
    <w:rsid w:val="00C01A3C"/>
    <w:rsid w:val="00CB1071"/>
    <w:rsid w:val="00EB7DE1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3375543"/>
  <w15:docId w15:val="{E2BA468A-C133-431A-A04F-843A9E10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DB8"/>
  </w:style>
  <w:style w:type="paragraph" w:styleId="1">
    <w:name w:val="heading 1"/>
    <w:basedOn w:val="a"/>
    <w:next w:val="a"/>
    <w:link w:val="10"/>
    <w:qFormat/>
    <w:rsid w:val="008B32C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B32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2C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B32C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2C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32C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2C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B32C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C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B32C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2C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B32C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2C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2C6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2C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B32C6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32C6"/>
  </w:style>
  <w:style w:type="paragraph" w:customStyle="1" w:styleId="12">
    <w:name w:val="Абзац списка1"/>
    <w:basedOn w:val="a"/>
    <w:rsid w:val="008B32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Zag11">
    <w:name w:val="Zag_11"/>
    <w:rsid w:val="008B32C6"/>
  </w:style>
  <w:style w:type="paragraph" w:customStyle="1" w:styleId="Osnova">
    <w:name w:val="Osnova"/>
    <w:basedOn w:val="a"/>
    <w:rsid w:val="008B32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B32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B32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rsid w:val="008B32C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1">
    <w:name w:val="Заголовок 3+"/>
    <w:basedOn w:val="a"/>
    <w:rsid w:val="008B32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/>
    </w:rPr>
  </w:style>
  <w:style w:type="table" w:styleId="a4">
    <w:name w:val="Table Grid"/>
    <w:basedOn w:val="a1"/>
    <w:uiPriority w:val="59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8B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B32C6"/>
    <w:pPr>
      <w:spacing w:after="200" w:line="240" w:lineRule="auto"/>
      <w:ind w:left="720" w:firstLine="70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8B32C6"/>
    <w:rPr>
      <w:rFonts w:cs="Times New Roman"/>
    </w:rPr>
  </w:style>
  <w:style w:type="paragraph" w:styleId="a6">
    <w:name w:val="footer"/>
    <w:basedOn w:val="a"/>
    <w:link w:val="a7"/>
    <w:rsid w:val="008B3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B32C6"/>
    <w:rPr>
      <w:rFonts w:ascii="Calibri" w:hAnsi="Calibri"/>
      <w:lang w:eastAsia="ru-RU"/>
    </w:rPr>
  </w:style>
  <w:style w:type="paragraph" w:styleId="a8">
    <w:name w:val="header"/>
    <w:basedOn w:val="a"/>
    <w:link w:val="a9"/>
    <w:semiHidden/>
    <w:rsid w:val="008B3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B32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8B32C6"/>
    <w:rPr>
      <w:rFonts w:ascii="Tahoma" w:hAnsi="Tahoma"/>
      <w:sz w:val="16"/>
      <w:lang w:eastAsia="ru-RU"/>
    </w:rPr>
  </w:style>
  <w:style w:type="paragraph" w:styleId="aa">
    <w:name w:val="Balloon Text"/>
    <w:basedOn w:val="a"/>
    <w:link w:val="ab"/>
    <w:semiHidden/>
    <w:rsid w:val="008B32C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32C6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B32C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32C6"/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8B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32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B32C6"/>
    <w:rPr>
      <w:rFonts w:cs="Times New Roman"/>
      <w:vertAlign w:val="superscript"/>
    </w:rPr>
  </w:style>
  <w:style w:type="paragraph" w:customStyle="1" w:styleId="af">
    <w:name w:val="[Основной абзац]"/>
    <w:basedOn w:val="a"/>
    <w:rsid w:val="008B32C6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4">
    <w:name w:val="Основной текст1"/>
    <w:basedOn w:val="a"/>
    <w:next w:val="a"/>
    <w:link w:val="af0"/>
    <w:rsid w:val="008B32C6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5">
    <w:name w:val="Текст1"/>
    <w:basedOn w:val="a"/>
    <w:rsid w:val="008B32C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1">
    <w:name w:val="Body Text"/>
    <w:basedOn w:val="a"/>
    <w:link w:val="af2"/>
    <w:semiHidden/>
    <w:rsid w:val="008B32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8B32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B32C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B32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Заголовок Знак"/>
    <w:basedOn w:val="a0"/>
    <w:link w:val="af5"/>
    <w:rsid w:val="008B32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qFormat/>
    <w:rsid w:val="008B32C6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32C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8B32C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32C6"/>
    <w:rPr>
      <w:rFonts w:ascii="Arial" w:eastAsia="Calibri" w:hAnsi="Arial" w:cs="Arial"/>
      <w:b/>
      <w:bCs/>
      <w:i/>
      <w:iCs/>
      <w:lang w:eastAsia="ru-RU"/>
    </w:rPr>
  </w:style>
  <w:style w:type="paragraph" w:styleId="af9">
    <w:name w:val="List Paragraph"/>
    <w:basedOn w:val="a"/>
    <w:qFormat/>
    <w:rsid w:val="008B3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c">
    <w:name w:val="jc"/>
    <w:basedOn w:val="a"/>
    <w:rsid w:val="008B32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Strong"/>
    <w:qFormat/>
    <w:rsid w:val="008B32C6"/>
    <w:rPr>
      <w:b/>
      <w:bCs/>
    </w:rPr>
  </w:style>
  <w:style w:type="character" w:customStyle="1" w:styleId="af0">
    <w:name w:val="Основной текст_"/>
    <w:link w:val="14"/>
    <w:rsid w:val="008B32C6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5pt">
    <w:name w:val="Основной текст + 8;5 pt"/>
    <w:rsid w:val="008B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Знак Знак1"/>
    <w:rsid w:val="008B32C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fb">
    <w:name w:val="Знак Знак"/>
    <w:rsid w:val="008B3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2C6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8B32C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8B32C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8B32C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4">
    <w:name w:val="Без интервала2"/>
    <w:rsid w:val="008B3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8B32C6"/>
    <w:rPr>
      <w:i/>
      <w:iCs/>
    </w:rPr>
  </w:style>
  <w:style w:type="character" w:customStyle="1" w:styleId="FontStyle13">
    <w:name w:val="Font Style13"/>
    <w:basedOn w:val="a0"/>
    <w:rsid w:val="008B32C6"/>
  </w:style>
  <w:style w:type="character" w:customStyle="1" w:styleId="FontStyle12">
    <w:name w:val="Font Style12"/>
    <w:basedOn w:val="a0"/>
    <w:rsid w:val="008B32C6"/>
  </w:style>
  <w:style w:type="paragraph" w:customStyle="1" w:styleId="afd">
    <w:name w:val="Содержимое таблицы"/>
    <w:basedOn w:val="a"/>
    <w:rsid w:val="008B32C6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e">
    <w:name w:val="ТАБЛИЦА"/>
    <w:next w:val="a"/>
    <w:autoRedefine/>
    <w:rsid w:val="008B32C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basedOn w:val="a"/>
    <w:rsid w:val="008B32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5">
    <w:name w:val="Body Text 2"/>
    <w:basedOn w:val="a"/>
    <w:link w:val="26"/>
    <w:rsid w:val="008B3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8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rsid w:val="008B32C6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razdel">
    <w:name w:val="razdel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nhideWhenUsed/>
    <w:rsid w:val="008B32C6"/>
    <w:rPr>
      <w:color w:val="0000FF"/>
      <w:u w:val="single"/>
    </w:rPr>
  </w:style>
  <w:style w:type="character" w:customStyle="1" w:styleId="aff1">
    <w:name w:val="Без интервала Знак"/>
    <w:link w:val="aff0"/>
    <w:locked/>
    <w:rsid w:val="008B32C6"/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8B32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8B32C6"/>
  </w:style>
  <w:style w:type="table" w:customStyle="1" w:styleId="18">
    <w:name w:val="Сетка таблицы1"/>
    <w:basedOn w:val="a1"/>
    <w:next w:val="a4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45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17</cp:revision>
  <cp:lastPrinted>2016-09-16T05:05:00Z</cp:lastPrinted>
  <dcterms:created xsi:type="dcterms:W3CDTF">2016-09-14T13:44:00Z</dcterms:created>
  <dcterms:modified xsi:type="dcterms:W3CDTF">2019-10-13T12:34:00Z</dcterms:modified>
</cp:coreProperties>
</file>